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10126A" w:rsidRPr="00B22A46" w:rsidTr="0010126A">
        <w:trPr>
          <w:tblCellSpacing w:w="15" w:type="dxa"/>
        </w:trPr>
        <w:tc>
          <w:tcPr>
            <w:tcW w:w="0" w:type="auto"/>
            <w:vAlign w:val="center"/>
            <w:hideMark/>
          </w:tcPr>
          <w:p w:rsidR="0010126A" w:rsidRPr="00B22A46" w:rsidRDefault="0010126A" w:rsidP="00B22A46">
            <w:pPr>
              <w:bidi/>
              <w:spacing w:after="0" w:line="360" w:lineRule="auto"/>
              <w:rPr>
                <w:rFonts w:ascii="Tahoma" w:eastAsia="Times New Roman" w:hAnsi="Tahoma" w:cs="B Nazanin"/>
                <w:b/>
                <w:bCs/>
                <w:color w:val="000000"/>
                <w:sz w:val="28"/>
                <w:szCs w:val="28"/>
              </w:rPr>
            </w:pPr>
            <w:bookmarkStart w:id="0" w:name="_GoBack"/>
            <w:r w:rsidRPr="00B22A46">
              <w:rPr>
                <w:rFonts w:ascii="Tahoma" w:eastAsia="Times New Roman" w:hAnsi="Tahoma" w:cs="B Nazanin"/>
                <w:b/>
                <w:bCs/>
                <w:color w:val="000000"/>
                <w:sz w:val="28"/>
                <w:szCs w:val="28"/>
                <w:rtl/>
              </w:rPr>
              <w:t>اعوذ بالله من الشيطان الرجيم</w:t>
            </w:r>
            <w:r w:rsidRPr="00B22A46">
              <w:rPr>
                <w:rFonts w:ascii="Tahoma" w:eastAsia="Times New Roman" w:hAnsi="Tahoma" w:cs="B Nazanin"/>
                <w:b/>
                <w:bCs/>
                <w:color w:val="000000"/>
                <w:sz w:val="28"/>
                <w:szCs w:val="28"/>
                <w:rtl/>
              </w:rPr>
              <w:br/>
              <w:t>بسم الله الرحمن الرحيم</w:t>
            </w:r>
            <w:r w:rsidRPr="00B22A46">
              <w:rPr>
                <w:rFonts w:ascii="Tahoma" w:eastAsia="Times New Roman" w:hAnsi="Tahoma" w:cs="B Nazanin"/>
                <w:b/>
                <w:bCs/>
                <w:color w:val="000000"/>
                <w:sz w:val="28"/>
                <w:szCs w:val="28"/>
                <w:rtl/>
              </w:rPr>
              <w:br/>
              <w:t>اشتمال 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حمد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عصاره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معارف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قرآن</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مباركه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فاتحة</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الكتاب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همانطوري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عنايت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عصاره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معارف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قرآن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دربردارد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نظر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اصول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سه‌گانه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توحيد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نبوت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معاد،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نظر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تشريح</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راههايي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انسان آن راه را طي مي‌كند.</w:t>
            </w:r>
            <w:r w:rsidRPr="00B22A46">
              <w:rPr>
                <w:rFonts w:ascii="Tahoma" w:eastAsia="Times New Roman" w:hAnsi="Tahoma" w:cs="B Nazanin"/>
                <w:b/>
                <w:bCs/>
                <w:color w:val="000000"/>
                <w:sz w:val="28"/>
                <w:szCs w:val="28"/>
                <w:rtl/>
              </w:rPr>
              <w:br/>
              <w:t>زمامدار صاعد و ساقط</w:t>
            </w:r>
            <w:r w:rsidRPr="00B22A46">
              <w:rPr>
                <w:rFonts w:ascii="Tahoma" w:eastAsia="Times New Roman" w:hAnsi="Tahoma" w:cs="B Nazanin"/>
                <w:b/>
                <w:bCs/>
                <w:color w:val="000000"/>
                <w:sz w:val="28"/>
                <w:szCs w:val="28"/>
                <w:rtl/>
              </w:rPr>
              <w:br/>
              <w:t>در آياتي كه قسمت اخير اين 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مبارکه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مسأله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صراط</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مطرح</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معلوم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صراط</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مستقيم‌اند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عده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مغضوب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عليه‌اند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ضالين‌اند،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دارند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قرآن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مي‌آيد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كسي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w:t>
            </w:r>
            <w:r w:rsidRPr="00B22A46">
              <w:rPr>
                <w:rFonts w:ascii="Tahoma" w:eastAsia="Times New Roman" w:hAnsi="Tahoma" w:cs="B Nazanin"/>
                <w:b/>
                <w:bCs/>
                <w:color w:val="000000"/>
                <w:sz w:val="28"/>
                <w:szCs w:val="28"/>
                <w:rtl/>
              </w:rPr>
              <w:t>اب بكند، محرك و زمامدار خداي سبحان است و انسان را به پايان همان راه مناسب مي‌رساند. تا راه را انسان چگونه انتخاب بكند. آيه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١٤٨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لكل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وجهه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مولّيها»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موجودي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وجهه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قبله‌اي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متوجه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وجهه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حركت</w:t>
            </w:r>
            <w:r w:rsidRPr="00B22A46">
              <w:rPr>
                <w:rFonts w:ascii="Tahoma" w:eastAsia="Times New Roman" w:hAnsi="Tahoma" w:cs="B Nazanin"/>
                <w:b/>
                <w:bCs/>
                <w:color w:val="000000"/>
                <w:sz w:val="28"/>
                <w:szCs w:val="28"/>
                <w:rtl/>
              </w:rPr>
              <w:t xml:space="preserve"> مي‌كند. خواه در مسائل عبادي بعضي به طرف مشرق بعضي به طرف مغرب بعضي به طرف كعبه خواه در مسائل تكويني. *«و لكلٍ وجهةٌ»*</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موجودي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وجهه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قبله‌اي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متوجه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خواهد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حركت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موليها»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t xml:space="preserve"> چهره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متوجه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اصل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شخص</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وقتي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شخص</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برنده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كدام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لكل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وجهة»</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«هو»</w:t>
            </w:r>
            <w:r w:rsidRPr="00B22A46">
              <w:rPr>
                <w:rFonts w:ascii="Tahoma" w:eastAsia="Times New Roman" w:hAnsi="Tahoma" w:cs="B Nazanin"/>
                <w:b/>
                <w:bCs/>
                <w:color w:val="000000"/>
                <w:sz w:val="28"/>
                <w:szCs w:val="28"/>
                <w:rtl/>
              </w:rPr>
              <w:t>*</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«مولّيها»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قبله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lastRenderedPageBreak/>
              <w:t>حر</w:t>
            </w:r>
            <w:r w:rsidRPr="00B22A46">
              <w:rPr>
                <w:rFonts w:ascii="Tahoma" w:eastAsia="Times New Roman" w:hAnsi="Tahoma" w:cs="B Nazanin"/>
                <w:b/>
                <w:bCs/>
                <w:color w:val="000000"/>
                <w:sz w:val="28"/>
                <w:szCs w:val="28"/>
                <w:rtl/>
              </w:rPr>
              <w:t>كت كند پايانش به ملاقات حق است إلا اينكه طبق بحثهاي قبل گذشت يا اسماء جماليه و لطف و رحمت حق را مشاهده مي‌كند مي‌شود سعادتمند، يا أسماء جلاليه و قهر و عذاب خدا را مشاهده مي‌كند ، مي‌شود شقي و مي‌گويد *«ربنا أبصرنا و سمعنا»*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عذاب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مي‌بيند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اما</w:t>
            </w:r>
            <w:r w:rsidRPr="00B22A46">
              <w:rPr>
                <w:rFonts w:ascii="Tahoma" w:eastAsia="Times New Roman" w:hAnsi="Tahoma" w:cs="B Nazanin"/>
                <w:b/>
                <w:bCs/>
                <w:color w:val="000000"/>
                <w:sz w:val="28"/>
                <w:szCs w:val="28"/>
                <w:rtl/>
              </w:rPr>
              <w:t xml:space="preserve"> مُولّي آن وجهه خداي سبحان است. لكن فرمود گرچه هر كسي هر جهت و قبله‌اي را انتخاب بكند، سرانجام به ما مي‌رسد،‌ يا به قهر ما يا به مهر ما اما *«فاستبقوا الخيرات»*</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6</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سعي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كنيد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بكنيد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جمال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لطف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عنايت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مشاهده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كنيد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لكل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وجهة</w:t>
            </w:r>
            <w:r w:rsidRPr="00B22A46">
              <w:rPr>
                <w:rFonts w:ascii="Tahoma" w:eastAsia="Times New Roman" w:hAnsi="Tahoma" w:cs="B Nazanin"/>
                <w:b/>
                <w:bCs/>
                <w:color w:val="000000"/>
                <w:sz w:val="28"/>
                <w:szCs w:val="28"/>
                <w:rtl/>
              </w:rPr>
              <w:t xml:space="preserve"> هو موليها»*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7</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«فاستبقوا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الخيرات»</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8</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سبقت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بگيريد،‌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قدم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برداريد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تكونوا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يأت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جميعا»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9</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باشيد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جمع</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حشر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اكبر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چون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شيء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قدير»</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10</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شيء‌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مي‌داند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كجاييد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w:t>
            </w:r>
            <w:r w:rsidRPr="00B22A46">
              <w:rPr>
                <w:rFonts w:ascii="Tahoma" w:eastAsia="Times New Roman" w:hAnsi="Tahoma" w:cs="B Nazanin"/>
                <w:b/>
                <w:bCs/>
                <w:color w:val="000000"/>
                <w:sz w:val="28"/>
                <w:szCs w:val="28"/>
                <w:rtl/>
              </w:rPr>
              <w:t>كل شيء قدير»* است توان آن را دارد كه شما را در حشر اكبر جمع بكند. منتها هر موجودي كه در حركت است،‌ محرك او خداست ولي اين متحرك اگر راه خوب را انتخاب كرد، خدا او را به سمت بالا مي‌برد. اگر راه بد را انتخاب كرد، خدا او را به سمت پايين مي‌برد. اگر به درجات مي‌رسد، رافع درجات همان رفيع الدرجات است كه فرمود *«يرفع الله الذين آمنوا منكم و الذين اوتوالعلم درجات»*</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11</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دركات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برنده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دركات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 *</w:t>
            </w:r>
            <w:r w:rsidRPr="00B22A46">
              <w:rPr>
                <w:rFonts w:ascii="Tahoma" w:eastAsia="Times New Roman" w:hAnsi="Tahoma" w:cs="B Nazanin" w:hint="cs"/>
                <w:b/>
                <w:bCs/>
                <w:color w:val="000000"/>
                <w:sz w:val="28"/>
                <w:szCs w:val="28"/>
                <w:rtl/>
              </w:rPr>
              <w:t>«نوله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تولي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نُصْلِهِ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12</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هستيم</w:t>
            </w:r>
            <w:r w:rsidRPr="00B22A46">
              <w:rPr>
                <w:rFonts w:ascii="Tahoma" w:eastAsia="Times New Roman" w:hAnsi="Tahoma" w:cs="B Nazanin"/>
                <w:b/>
                <w:bCs/>
                <w:color w:val="000000"/>
                <w:sz w:val="28"/>
                <w:szCs w:val="28"/>
                <w:rtl/>
              </w:rPr>
              <w:t xml:space="preserve"> .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متولي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هستي</w:t>
            </w:r>
            <w:r w:rsidRPr="00B22A46">
              <w:rPr>
                <w:rFonts w:ascii="Tahoma" w:eastAsia="Times New Roman" w:hAnsi="Tahoma" w:cs="B Nazanin"/>
                <w:b/>
                <w:bCs/>
                <w:color w:val="000000"/>
                <w:sz w:val="28"/>
                <w:szCs w:val="28"/>
                <w:rtl/>
              </w:rPr>
              <w:t>م. زمام او را مي‌گيريم تا جهنم مي‌بريم.</w:t>
            </w:r>
            <w:r w:rsidRPr="00B22A46">
              <w:rPr>
                <w:rFonts w:ascii="Tahoma" w:eastAsia="Times New Roman" w:hAnsi="Tahoma" w:cs="B Nazanin"/>
                <w:b/>
                <w:bCs/>
                <w:color w:val="000000"/>
                <w:sz w:val="28"/>
                <w:szCs w:val="28"/>
                <w:rtl/>
              </w:rPr>
              <w:br/>
              <w:t>سؤال...</w:t>
            </w:r>
            <w:r w:rsidRPr="00B22A46">
              <w:rPr>
                <w:rFonts w:ascii="Tahoma" w:eastAsia="Times New Roman" w:hAnsi="Tahoma" w:cs="B Nazanin"/>
                <w:b/>
                <w:bCs/>
                <w:color w:val="000000"/>
                <w:sz w:val="28"/>
                <w:szCs w:val="28"/>
                <w:rtl/>
              </w:rPr>
              <w:br/>
              <w:t>حد اختيار انسان تا گزينش راه و عمل است</w:t>
            </w:r>
            <w:r w:rsidRPr="00B22A46">
              <w:rPr>
                <w:rFonts w:ascii="Tahoma" w:eastAsia="Times New Roman" w:hAnsi="Tahoma" w:cs="B Nazanin"/>
                <w:b/>
                <w:bCs/>
                <w:color w:val="000000"/>
                <w:sz w:val="28"/>
                <w:szCs w:val="28"/>
                <w:rtl/>
              </w:rPr>
              <w:br/>
              <w:t xml:space="preserve">جواب: نه، حدوثا و بقاءً‌ انسان مختار است. اما انسان در انتخاب راه مختار است. در عمل مختار </w:t>
            </w:r>
            <w:r w:rsidRPr="00B22A46">
              <w:rPr>
                <w:rFonts w:ascii="Tahoma" w:eastAsia="Times New Roman" w:hAnsi="Tahoma" w:cs="B Nazanin"/>
                <w:b/>
                <w:bCs/>
                <w:color w:val="000000"/>
                <w:sz w:val="28"/>
                <w:szCs w:val="28"/>
                <w:rtl/>
              </w:rPr>
              <w:lastRenderedPageBreak/>
              <w:t>است اما اين عمل را چه كسي به ثمر مي‌رساند؟،‌ آن خداست. اين نماز و روزه را چه كسي به صورت *«جنات تجري من تحتها الانهار»*</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13</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مي‌آورد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آنجا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كفر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نفاق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كسي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صورت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شعلات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مي‌آورد؟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خداست</w:t>
            </w:r>
            <w:r w:rsidRPr="00B22A46">
              <w:rPr>
                <w:rFonts w:ascii="Tahoma" w:eastAsia="Times New Roman" w:hAnsi="Tahoma" w:cs="B Nazanin"/>
                <w:b/>
                <w:bCs/>
                <w:color w:val="000000"/>
                <w:sz w:val="28"/>
                <w:szCs w:val="28"/>
                <w:rtl/>
              </w:rPr>
              <w:t xml:space="preserve"> .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كسي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حدوثا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مختار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لذا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فعل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اختياري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نسبت</w:t>
            </w:r>
            <w:r w:rsidRPr="00B22A46">
              <w:rPr>
                <w:rFonts w:ascii="Tahoma" w:eastAsia="Times New Roman" w:hAnsi="Tahoma" w:cs="B Nazanin"/>
                <w:b/>
                <w:bCs/>
                <w:color w:val="000000"/>
                <w:sz w:val="28"/>
                <w:szCs w:val="28"/>
                <w:rtl/>
              </w:rPr>
              <w:t xml:space="preserve"> مي‌دهد. مي‌فرمايد *«نوله ما تولي»*. هر سمتي را كه او انتخاب بكند، ما زمامش را مي‌گيريم مي‌بريم. به او راه را نشان داديم. هر سمتي را كه او بخواهد انتخاب كند ما زمامش را مي‌گيريم مي‌بريم. بنابراين اصل كلي آن است *«ولكل وجهه هو موليها»*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14</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جهنميها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w:t>
            </w:r>
            <w:r w:rsidRPr="00B22A46">
              <w:rPr>
                <w:rFonts w:ascii="Tahoma" w:eastAsia="Times New Roman" w:hAnsi="Tahoma" w:cs="B Nazanin"/>
                <w:b/>
                <w:bCs/>
                <w:color w:val="000000"/>
                <w:sz w:val="28"/>
                <w:szCs w:val="28"/>
                <w:rtl/>
              </w:rPr>
              <w:t>هشتيها. منتها درباره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بهشتيها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«يرفع</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الذين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آمنوا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منكم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الذين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اوتوا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العلم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درجات»</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15</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بالا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افراد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مؤمن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حسن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اختيار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كرده‌اند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درباره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جهنميها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يتبع</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غير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سبيل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المؤمنين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نوله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تولي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نصله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ساء</w:t>
            </w:r>
            <w:r w:rsidRPr="00B22A46">
              <w:rPr>
                <w:rFonts w:ascii="Tahoma" w:eastAsia="Times New Roman" w:hAnsi="Tahoma" w:cs="B Nazanin"/>
                <w:b/>
                <w:bCs/>
                <w:color w:val="000000"/>
                <w:sz w:val="28"/>
                <w:szCs w:val="28"/>
                <w:rtl/>
              </w:rPr>
              <w:t>ت مصيرا»*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16</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اينقدر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زمامش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دركات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پايين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رفتن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مي‌رسد</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سؤال</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جواب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بخواهد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مدد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بخواهد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مدد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وسايل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شر را در اختيار همه قرار مي‌دهيم.</w:t>
            </w:r>
            <w:r w:rsidRPr="00B22A46">
              <w:rPr>
                <w:rFonts w:ascii="Tahoma" w:eastAsia="Times New Roman" w:hAnsi="Tahoma" w:cs="B Nazanin"/>
                <w:b/>
                <w:bCs/>
                <w:color w:val="000000"/>
                <w:sz w:val="28"/>
                <w:szCs w:val="28"/>
                <w:rtl/>
              </w:rPr>
              <w:br/>
              <w:t>سؤال...</w:t>
            </w:r>
            <w:r w:rsidRPr="00B22A46">
              <w:rPr>
                <w:rFonts w:ascii="Tahoma" w:eastAsia="Times New Roman" w:hAnsi="Tahoma" w:cs="B Nazanin"/>
                <w:b/>
                <w:bCs/>
                <w:color w:val="000000"/>
                <w:sz w:val="28"/>
                <w:szCs w:val="28"/>
                <w:rtl/>
              </w:rPr>
              <w:br/>
              <w:t>جواب: اين امداد كه تحريك را نفي نمي‌كند که. امداد، امداد را اثبات مي‌كند. خداي سبحان نمي‌فرمايد من فقط كارم امداد هست که. مي‌فرمايد *«كلاً نُمِدُّ هؤلاء و هؤلاء من عطاء ربک و ما كان عطاء ربك محظورا»*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17</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كسي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w:t>
            </w:r>
            <w:r w:rsidRPr="00B22A46">
              <w:rPr>
                <w:rFonts w:ascii="Tahoma" w:eastAsia="Times New Roman" w:hAnsi="Tahoma" w:cs="B Nazanin"/>
                <w:b/>
                <w:bCs/>
                <w:color w:val="000000"/>
                <w:sz w:val="28"/>
                <w:szCs w:val="28"/>
                <w:rtl/>
              </w:rPr>
              <w:t xml:space="preserve">خواهد گناه كند وسيله‌اش فراهم است، بخواهد </w:t>
            </w:r>
            <w:r w:rsidRPr="00B22A46">
              <w:rPr>
                <w:rFonts w:ascii="Tahoma" w:eastAsia="Times New Roman" w:hAnsi="Tahoma" w:cs="B Nazanin"/>
                <w:b/>
                <w:bCs/>
                <w:color w:val="000000"/>
                <w:sz w:val="28"/>
                <w:szCs w:val="28"/>
                <w:rtl/>
              </w:rPr>
              <w:lastRenderedPageBreak/>
              <w:t>اطاعت كند ،‌ وسيله‌اش فراهم است. حالا اگر خواست اطاعت كند،‌ چه كسي او را به مقصد مي‌رساند؟ ماييم. اگر كسي خواست تخلف كند، چه كسي او را به ته جهنم مي‌رساند؟ ماييم.</w:t>
            </w:r>
            <w:r w:rsidRPr="00B22A46">
              <w:rPr>
                <w:rFonts w:ascii="Tahoma" w:eastAsia="Times New Roman" w:hAnsi="Tahoma" w:cs="B Nazanin"/>
                <w:b/>
                <w:bCs/>
                <w:color w:val="000000"/>
                <w:sz w:val="28"/>
                <w:szCs w:val="28"/>
                <w:rtl/>
              </w:rPr>
              <w:br/>
              <w:t>بنابراين اصل كلي در 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روشن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لكل</w:t>
            </w:r>
            <w:r w:rsidRPr="00B22A46">
              <w:rPr>
                <w:rFonts w:ascii="Tahoma" w:eastAsia="Times New Roman" w:hAnsi="Tahoma" w:cs="B Nazanin"/>
                <w:b/>
                <w:bCs/>
                <w:color w:val="000000"/>
                <w:sz w:val="28"/>
                <w:szCs w:val="28"/>
                <w:rtl/>
              </w:rPr>
              <w:t xml:space="preserve"> وجهة»*</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18</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«موليها»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19</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«فاستبقوا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الخيرات»</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20</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برويد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زمامتان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درجات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مي‌برم،‌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دركات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خوب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بكنيد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«فاستبقوا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الخيرات»</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21</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معناي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شقا</w:t>
            </w:r>
            <w:r w:rsidRPr="00B22A46">
              <w:rPr>
                <w:rFonts w:ascii="Tahoma" w:eastAsia="Times New Roman" w:hAnsi="Tahoma" w:cs="B Nazanin"/>
                <w:b/>
                <w:bCs/>
                <w:color w:val="000000"/>
                <w:sz w:val="28"/>
                <w:szCs w:val="28"/>
                <w:rtl/>
              </w:rPr>
              <w:t>ق</w:t>
            </w:r>
            <w:r w:rsidRPr="00B22A46">
              <w:rPr>
                <w:rFonts w:ascii="Tahoma" w:eastAsia="Times New Roman" w:hAnsi="Tahoma" w:cs="B Nazanin"/>
                <w:b/>
                <w:bCs/>
                <w:color w:val="000000"/>
                <w:sz w:val="28"/>
                <w:szCs w:val="28"/>
                <w:rtl/>
              </w:rPr>
              <w:br/>
              <w:t>درباره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جهنمي‌ها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چنين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١١٥</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يشاقق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الرسول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بعد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تبين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الهدي»</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22</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بعد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روشن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شقاق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ورزيد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شقاق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قرار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گرفت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انبيا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رسول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مثل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دره‌اي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كو</w:t>
            </w:r>
            <w:r w:rsidRPr="00B22A46">
              <w:rPr>
                <w:rFonts w:ascii="Tahoma" w:eastAsia="Times New Roman" w:hAnsi="Tahoma" w:cs="B Nazanin"/>
                <w:b/>
                <w:bCs/>
                <w:color w:val="000000"/>
                <w:sz w:val="28"/>
                <w:szCs w:val="28"/>
                <w:rtl/>
              </w:rPr>
              <w:t>ه را و بيابان را به دو شق تقسيم مي‌كند، انساني كه در آن سمت است با انساني كه در اين سمت دره است، اينها در شقاقند. يعني اينها در يك شقند، آنها در يك شق ديگر. با هم نيستند. اين حال را مي‌گويند شقاق. فرمود: *«و من يشاقق الرسول»*</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23</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رسول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تأسي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نكرد،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بلكه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شق مقابل شق رسول قرار گرفت، با او در شقاق بود نه به او اقتدا كرد، *«و من يشاقق الرسول من بعد ما تبين له الهدي و يتبع غير سبيل المؤمنين»*</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24</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فعل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اختياري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كافر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عاصي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نسبت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مي‌دهد</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محرّك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اختيار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كرده</w:t>
            </w:r>
            <w:r w:rsidRPr="00B22A46">
              <w:rPr>
                <w:rFonts w:ascii="Tahoma" w:eastAsia="Times New Roman" w:hAnsi="Tahoma" w:cs="B Nazanin"/>
                <w:b/>
                <w:bCs/>
                <w:color w:val="000000"/>
                <w:sz w:val="28"/>
                <w:szCs w:val="28"/>
                <w:rtl/>
              </w:rPr>
              <w:br/>
              <w:t>آنگاه ما چه مي‌كنيم؟ *«نوله»*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25</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هستيم،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كدام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«نوله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تولي»</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26</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خودش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زمامش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مي‌گيريم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b/>
                <w:bCs/>
                <w:color w:val="000000"/>
                <w:sz w:val="28"/>
                <w:szCs w:val="28"/>
                <w:rtl/>
              </w:rPr>
              <w:lastRenderedPageBreak/>
              <w:t>*</w:t>
            </w:r>
            <w:r w:rsidRPr="00B22A46">
              <w:rPr>
                <w:rFonts w:ascii="Tahoma" w:eastAsia="Times New Roman" w:hAnsi="Tahoma" w:cs="B Nazanin" w:hint="cs"/>
                <w:b/>
                <w:bCs/>
                <w:color w:val="000000"/>
                <w:sz w:val="28"/>
                <w:szCs w:val="28"/>
                <w:rtl/>
              </w:rPr>
              <w:t>«نوله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تولي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نصله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27</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قيامت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سخن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تصليه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جحيم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قيامت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سخن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يصلاها الا الاشقي»*</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28</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«ويتجنّبها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الأشقي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الذي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يصلي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النار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الكبري»</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29</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سخن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سوخت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تصليه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جحيم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نصله،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اصلاي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ماييم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پس</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طليعه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امتداد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عمل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اختياري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صادر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w:t>
            </w:r>
            <w:r w:rsidRPr="00B22A46">
              <w:rPr>
                <w:rFonts w:ascii="Tahoma" w:eastAsia="Times New Roman" w:hAnsi="Tahoma" w:cs="B Nazanin"/>
                <w:b/>
                <w:bCs/>
                <w:color w:val="000000"/>
                <w:sz w:val="28"/>
                <w:szCs w:val="28"/>
                <w:rtl/>
              </w:rPr>
              <w:t>‌شود، او مختار است. اما زمام به دست ديگريست. *«و نصله جهنم و ساءت مصيراً»*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30</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آنگاه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گاهي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خيال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درجات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معلوم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مي‌شود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دركات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سقوط</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مشخص</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نيست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عالم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مي‌پروراند،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درختها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مي‌پروراند. انسان را به سمت بالا مي‌پروراند، درختها را به سمت پايين مي‌پروراند. درخت خيال مي‌كند رشد كرده است. اگر از درخت بپرسيم چه مي‌كني مي‌گويد من دارم رشد مي‌كنم. ولي وقتي دهان او و چشم او و گوش او را نگاه مي‌كنيد مي‌بينيد تو گل است و خاك فرو رفته. باطن درخت و حقيقت درخت پايين است، اينها فروعات اوست كه بالا آمده. درخت هرگز ترقي ندارد. اينها فروعات اوست كه بالا آمده. پس اصلش در گل است، اينها فروعات اوست كه بالا آمده. انساني كه اهل دنياست مثل يك شجر است. تمام فكرش، تمام ذكرش، تمام هوشش تو گل و خاك فرو رفته كه چي از اين زمين در‌بياورد، چه بكند. و آنچه كه ساخته و بالا آمده فروعات اوست نه اصل او. انسانِ اين چنين در قيامت سر به زير محشور مي‌شود. چون در دنيا مثل درخت بود. اگر در 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سجده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قيامت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زيرند،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طوري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قيامت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محشور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مي‌شوند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سرشان پايين است و پايشان بالا، نظير حيواناتند، ناظر به اين قسمت خواهد بود. در 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سجده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تري»</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31</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١٢</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سجده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اذ</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المجرمون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ناكسوا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رؤسهم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lastRenderedPageBreak/>
              <w:t>ربهم»</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32</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مجرمين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قيامت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منكوس</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الرأس</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محشور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مي‌شوند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روايات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مجرم</w:t>
            </w:r>
            <w:r w:rsidRPr="00B22A46">
              <w:rPr>
                <w:rFonts w:ascii="Tahoma" w:eastAsia="Times New Roman" w:hAnsi="Tahoma" w:cs="B Nazanin"/>
                <w:b/>
                <w:bCs/>
                <w:color w:val="000000"/>
                <w:sz w:val="28"/>
                <w:szCs w:val="28"/>
                <w:rtl/>
              </w:rPr>
              <w:t xml:space="preserve"> در قيامت سرافكنده محشور مي‌شود، نه يعني خجالت كشيده سر به زير است. اصلاً منكوس الرأس محشور مي‌شود. كه «رؤسهم الي أقفيتهم» سرهايشان به طرف پشتشان است. اگر منكوس الرأس است مثل حيوان است يا مثل درخت است، براي آن است كه اين راه دركات را طي مي‌كرد كاري به بالا آمدن نداشت. تمام تلاش يك انسان غير مؤمن اين است كه زميني بيانديشد. چي از زمين در‌بياورد و چگونه زمين را آباد بكند و با دست خالي برود. اين به طرف دركات دارد سقوط مي‌كند نه به طرف درجات. خيال مي‌كند دارد ترقي مي‌كند. يك درخت خيال مي‌كند كه دارد ترقي مي‌كند براي اينكه اصلش و سرش تو گل است، اينها فروعات اوست كه بالا آمده. يك انسان مادي خيال مي‌كند كه ترقي كرده است. اصلش در گل است و اين فروعات اوست كه به صورت ساختمان و امثال ذلك بالا آمده. پس اگر كسي راه خوب را انتخاب نكرد، مُولّي او به طرف دركات، خداست. و اگر راه خوب را انتخاب كرد، مولّي او به طرف درجات هم باز خداست. اگر خواست خود را عرضه كند و بفهمد كه به سمت درجات است يا به سمت دركات،‌ اين كتاب الله ميزان است براي او. *«و لو تري اذ المجرمون ناكسوا رؤسهم عند ربهم»*</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33</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آنگاه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مي‌گويند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«ربنا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ابصرنا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سمعنا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فار</w:t>
            </w:r>
            <w:r w:rsidRPr="00B22A46">
              <w:rPr>
                <w:rFonts w:ascii="Tahoma" w:eastAsia="Times New Roman" w:hAnsi="Tahoma" w:cs="B Nazanin"/>
                <w:b/>
                <w:bCs/>
                <w:color w:val="000000"/>
                <w:sz w:val="28"/>
                <w:szCs w:val="28"/>
                <w:rtl/>
              </w:rPr>
              <w:t>جعنا نعمل صالحاً انا موقنون»*</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34</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يقين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پيدا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كرديم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بنابراين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انتخاب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طليعه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مادامي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متحرِّك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مُحرِّك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مصاديق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«اهدنا»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بحث</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لذا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گفته‌اند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صراط</w:t>
            </w:r>
            <w:r w:rsidRPr="00B22A46">
              <w:rPr>
                <w:rFonts w:ascii="Tahoma" w:eastAsia="Times New Roman" w:hAnsi="Tahoma" w:cs="B Nazanin"/>
                <w:b/>
                <w:bCs/>
                <w:color w:val="000000"/>
                <w:sz w:val="28"/>
                <w:szCs w:val="28"/>
                <w:rtl/>
              </w:rPr>
              <w:t xml:space="preserve"> مستقيم را مسئلت كنيد. اهدنا آن وقت به معناي «حركنا» خواهد بود. نه اينكه اهدنا در «حركنا» استعمال شده باشد. اينها مصداقاً مي‌شود </w:t>
            </w:r>
            <w:r w:rsidRPr="00B22A46">
              <w:rPr>
                <w:rFonts w:ascii="Tahoma" w:eastAsia="Times New Roman" w:hAnsi="Tahoma" w:cs="B Nazanin"/>
                <w:b/>
                <w:bCs/>
                <w:color w:val="000000"/>
                <w:sz w:val="28"/>
                <w:szCs w:val="28"/>
                <w:rtl/>
              </w:rPr>
              <w:lastRenderedPageBreak/>
              <w:t>تحريك. نظير آن نتايج بحثهاي قبلي كه اهدنا به معناي «أنعمنا» نبود. بلكه اهدنا مصداقاً همان «أنعم علينا» بود. يعني آن نعمت خاصه را به ما بده كه راه خوب را انتخاب كنيم. اينجا هم آن تحريك خاص را نصيب ما بكن كه چهره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درجات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ببري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دركات</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سؤال</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هدايت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اضلال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جواب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مباركه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ابراهيم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«فيضل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يشاء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ويهدي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يشاء»</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35</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يضل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الفاسقين»</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36</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بحث</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اضلال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وجودي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بحث</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اضلال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نسبت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کي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مي‌دارد؟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اضلال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وجودي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نيست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چيزي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گمراه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وقتي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توفيق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نداد،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شخص</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مي‌افتد</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سؤا</w:t>
            </w:r>
            <w:r w:rsidRPr="00B22A46">
              <w:rPr>
                <w:rFonts w:ascii="Tahoma" w:eastAsia="Times New Roman" w:hAnsi="Tahoma" w:cs="B Nazanin"/>
                <w:b/>
                <w:bCs/>
                <w:color w:val="000000"/>
                <w:sz w:val="28"/>
                <w:szCs w:val="28"/>
                <w:rtl/>
              </w:rPr>
              <w:t>ل...</w:t>
            </w:r>
            <w:r w:rsidRPr="00B22A46">
              <w:rPr>
                <w:rFonts w:ascii="Tahoma" w:eastAsia="Times New Roman" w:hAnsi="Tahoma" w:cs="B Nazanin"/>
                <w:b/>
                <w:bCs/>
                <w:color w:val="000000"/>
                <w:sz w:val="28"/>
                <w:szCs w:val="28"/>
                <w:rtl/>
              </w:rPr>
              <w:br/>
              <w:t>جواب: نُوَلّي يعني زمامش را مي‌بريم. نه، ما آن توفيق را كه نداديم. نُوَلّي غير از اضلال است. نولي غير از نضل است. نولي و نصلي غير از نضل است. نه اينكه ما او را گمراه مي‌كنيم. اين بيراهه رفتن را او انتخاب كرد، سقوطش را به طرف دركات ما بر عهده داريم. مأمورين ما به عهده دارند. *«جاءت كل نفس معها سائق و شهيد»*</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37</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مطلب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اضلال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مطلب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کي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اضلال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اضلال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ترك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هدايت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توفيق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نمي‌دهيم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گمراه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گمراهي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آنهاست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لذا</w:t>
            </w:r>
            <w:r w:rsidRPr="00B22A46">
              <w:rPr>
                <w:rFonts w:ascii="Tahoma" w:eastAsia="Times New Roman" w:hAnsi="Tahoma" w:cs="B Nazanin"/>
                <w:b/>
                <w:bCs/>
                <w:color w:val="000000"/>
                <w:sz w:val="28"/>
                <w:szCs w:val="28"/>
                <w:rtl/>
              </w:rPr>
              <w:t xml:space="preserve"> در هر دو آيه فعل اختياري را به خود آنها نسبت داد، فرمود: *«من بعد ما تبين لهم الهدي و يتبع غير سبيل المؤمنين نوله ما تَوَلّي»*</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38</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مطلب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مطلب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كسي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lastRenderedPageBreak/>
              <w:t>اضلال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يضل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الفاسقين»</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39</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جزء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محكمات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w:t>
            </w:r>
            <w:r w:rsidRPr="00B22A46">
              <w:rPr>
                <w:rFonts w:ascii="Tahoma" w:eastAsia="Times New Roman" w:hAnsi="Tahoma" w:cs="B Nazanin"/>
                <w:b/>
                <w:bCs/>
                <w:color w:val="000000"/>
                <w:sz w:val="28"/>
                <w:szCs w:val="28"/>
                <w:rtl/>
              </w:rPr>
              <w:t>ود كسي كه فسق و انحرف عن الطريق ديگر توفيق را از او مي‌گيريم. وقتي توفيق را از او گرفتيم، او را به حال خودش رها كرديم، راه بد را ادامه مي‌دهد.</w:t>
            </w:r>
            <w:r w:rsidRPr="00B22A46">
              <w:rPr>
                <w:rFonts w:ascii="Tahoma" w:eastAsia="Times New Roman" w:hAnsi="Tahoma" w:cs="B Nazanin"/>
                <w:b/>
                <w:bCs/>
                <w:color w:val="000000"/>
                <w:sz w:val="28"/>
                <w:szCs w:val="28"/>
                <w:rtl/>
              </w:rPr>
              <w:br/>
              <w:t>راه بهشت در طول راه جهنّم نه در عرض آن</w:t>
            </w:r>
            <w:r w:rsidRPr="00B22A46">
              <w:rPr>
                <w:rFonts w:ascii="Tahoma" w:eastAsia="Times New Roman" w:hAnsi="Tahoma" w:cs="B Nazanin"/>
                <w:b/>
                <w:bCs/>
                <w:color w:val="000000"/>
                <w:sz w:val="28"/>
                <w:szCs w:val="28"/>
                <w:rtl/>
              </w:rPr>
              <w:br/>
              <w:t>مطلب بعد اين است كه اين صراط مستقيم كه انسان مسئلت مي‌كند و از خداي سبحان مي‌خواهيم که صراط مستقيم به ما مرحمت كند، اين كجاست؟ و آيا جهنم و بهشت دو امري‌اند رو در روي هم يا يكي سر راه ديگريست؟ اگر دو امر جداي از هم باشد، بهشتيان مستقيماً راه بهشت را طي مي‌كنند. اما اگر يكي سر راه ديگري باشد، بهشتي تا از جهنم نگذرد و نجات پيدا نكند، وارد بهشت نمي‌شود. اين چگونه است؟ راه جهنم و راه بهشت در عرض هم‌اند كه عده‌اي به طرف جهنم بروند عده‌اي به طرف بهشت يا جهنم سر راه بهشت است؟ انسان اگر توان آن را داشت كه طوري از آتش بگذرد كه نسوزد وارد بهشت مي‌شود. تا انسان از جهنم نگذشت وارد بهشت نمي‌شود. اين چطور است؟ از آيه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مباركه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چنين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برمي‌آيد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بهشت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٧١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منكم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ربك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حتماً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مقضياً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ثم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ننجي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الذين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اتقوا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نذر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الظالمين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فيها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جثياً»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40</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هيچ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كدام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نيستيد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كه وارد جهنم خواهيد شد *«و ان منكم الا واردها»*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41</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جزء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قضاي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حتمي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تغيير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ناپذير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ربك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حتماً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مقضياً»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42</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نكته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عدم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حكومت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چيزي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اينها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حكومت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فعل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فعل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والا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چيزي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حاكم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نيست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گاهي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فعلي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بر فعلي ديگر حاكم مي‌كند، مي‌فرمايد: *«كتب ربكم علي نفسه الرحمه»*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43</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گاهي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lastRenderedPageBreak/>
              <w:t>فعلي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فعل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حاكم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مي‌فرمايد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«كان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ربك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حتماً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مقضياً»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44</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وگرنه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حاكمي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نيست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حكم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پوشش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قضا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حكم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هيچ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موجودي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قرار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نمي‌گيرد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افعال</w:t>
            </w:r>
            <w:r w:rsidRPr="00B22A46">
              <w:rPr>
                <w:rFonts w:ascii="Tahoma" w:eastAsia="Times New Roman" w:hAnsi="Tahoma" w:cs="B Nazanin"/>
                <w:b/>
                <w:bCs/>
                <w:color w:val="000000"/>
                <w:sz w:val="28"/>
                <w:szCs w:val="28"/>
                <w:rtl/>
              </w:rPr>
              <w:t xml:space="preserve"> خداي سبحان است. اينها در مقام فعل است، فعلي بر فعل ديگر حاكم است. و اوصاف فعليه را هم به فاعل نسبت مي‌دهد.</w:t>
            </w:r>
            <w:r w:rsidRPr="00B22A46">
              <w:rPr>
                <w:rFonts w:ascii="Tahoma" w:eastAsia="Times New Roman" w:hAnsi="Tahoma" w:cs="B Nazanin"/>
                <w:b/>
                <w:bCs/>
                <w:color w:val="000000"/>
                <w:sz w:val="28"/>
                <w:szCs w:val="28"/>
                <w:rtl/>
              </w:rPr>
              <w:br/>
              <w:t>اختلاف مفسرين در معناي ورود</w:t>
            </w:r>
            <w:r w:rsidRPr="00B22A46">
              <w:rPr>
                <w:rFonts w:ascii="Tahoma" w:eastAsia="Times New Roman" w:hAnsi="Tahoma" w:cs="B Nazanin"/>
                <w:b/>
                <w:bCs/>
                <w:color w:val="000000"/>
                <w:sz w:val="28"/>
                <w:szCs w:val="28"/>
                <w:rtl/>
              </w:rPr>
              <w:br/>
              <w:t>فرمود: *«كان علي ربك حتماً مقضياً»*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45</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يقيناً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خواهيد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آنگاه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«ثم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ننجي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الذين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اتقوا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نذر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الظالمين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فيها</w:t>
            </w:r>
            <w:r w:rsidRPr="00B22A46">
              <w:rPr>
                <w:rFonts w:ascii="Tahoma" w:eastAsia="Times New Roman" w:hAnsi="Tahoma" w:cs="B Nazanin"/>
                <w:b/>
                <w:bCs/>
                <w:color w:val="000000"/>
                <w:sz w:val="28"/>
                <w:szCs w:val="28"/>
                <w:rtl/>
              </w:rPr>
              <w:t xml:space="preserve"> جثياً»*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46</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متقيان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نجات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مي‌دهيم،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ظالمين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زانو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قرار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مي‌دهيم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زانو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بزنند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ترجمه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معنا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بزرگان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اهل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تفسير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اختلاف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«ورود»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معناي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إشراف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معناي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دخول؟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منكم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واردها»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47</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هيچ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كدام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نيستيد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مگر</w:t>
            </w:r>
            <w:r w:rsidRPr="00B22A46">
              <w:rPr>
                <w:rFonts w:ascii="Tahoma" w:eastAsia="Times New Roman" w:hAnsi="Tahoma" w:cs="B Nazanin"/>
                <w:b/>
                <w:bCs/>
                <w:color w:val="000000"/>
                <w:sz w:val="28"/>
                <w:szCs w:val="28"/>
                <w:rtl/>
              </w:rPr>
              <w:t xml:space="preserve"> اينكه وارد جهنم مي‌شويد، ورد يعني دخل يا ورد يعني أشرف. مثل جريان موسي كليم (سلام الله عليه) كه فرمود: *«ولما ورد ماء مدين»*</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48</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وقتي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مدين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نزديك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آبكشي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قرار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گرفت،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رسيد،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تعبير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قرآن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مدين»</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49</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أشرف</w:t>
            </w:r>
            <w:r w:rsidRPr="00B22A46">
              <w:rPr>
                <w:rFonts w:ascii="Tahoma" w:eastAsia="Times New Roman" w:hAnsi="Tahoma" w:cs="B Nazanin"/>
                <w:b/>
                <w:bCs/>
                <w:color w:val="000000"/>
                <w:sz w:val="28"/>
                <w:szCs w:val="28"/>
                <w:rtl/>
              </w:rPr>
              <w:t>. *«فارسلوا واردهم فادلي دلوه»*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50</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مشرف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كسي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نزديك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حضور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پيدا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بياورد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داخل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پس</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منكم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واردها»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51</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مي‌رويد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نجات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مي‌دهيم،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مي‌داريم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بلكه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مشرف،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حاضر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w:t>
            </w:r>
            <w:r w:rsidRPr="00B22A46">
              <w:rPr>
                <w:rFonts w:ascii="Tahoma" w:eastAsia="Times New Roman" w:hAnsi="Tahoma" w:cs="B Nazanin"/>
                <w:b/>
                <w:bCs/>
                <w:color w:val="000000"/>
                <w:sz w:val="28"/>
                <w:szCs w:val="28"/>
                <w:rtl/>
              </w:rPr>
              <w:t>ني همه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اشراف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پيدا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نظر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نظر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ورود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معناي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دخول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مي‌شويد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داخل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آتش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مي‌شويد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منتها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مي‌سوزند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نمي‌سوزند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همانند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ابراهيم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خليل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سلام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آتش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محفوظند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lastRenderedPageBreak/>
              <w:t>مي‌سوزند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w:t>
            </w:r>
            <w:r w:rsidRPr="00B22A46">
              <w:rPr>
                <w:rFonts w:ascii="Tahoma" w:eastAsia="Times New Roman" w:hAnsi="Tahoma" w:cs="B Nazanin"/>
                <w:b/>
                <w:bCs/>
                <w:color w:val="000000"/>
                <w:sz w:val="28"/>
                <w:szCs w:val="28"/>
                <w:rtl/>
              </w:rPr>
              <w:t>ين دو تفسير درباره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ورود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معناي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حضور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اشراف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دخول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نشانه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مطلب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بهشت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بهشتي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بهشت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بشود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بگذرد</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سؤال</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جواب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عرض</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انبياست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مي‌فرمايد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«لا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يسم</w:t>
            </w:r>
            <w:r w:rsidRPr="00B22A46">
              <w:rPr>
                <w:rFonts w:ascii="Tahoma" w:eastAsia="Times New Roman" w:hAnsi="Tahoma" w:cs="B Nazanin"/>
                <w:b/>
                <w:bCs/>
                <w:color w:val="000000"/>
                <w:sz w:val="28"/>
                <w:szCs w:val="28"/>
                <w:rtl/>
              </w:rPr>
              <w:t>عون حسيسها و هم في ما اشتهت انفسهم خالدون لا يحزنهم الفزع الاكبر و تتلقهم الملائكة هذا يومكم الذي كنتم توعدون»*</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52</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بهشتيان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دورند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يمكن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بعد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ورود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شده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باشند،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چون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«ثم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ننجي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الذين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اتقوا»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53</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بعد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نجات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مي‌دهيم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قتي نجات داديم اينها ديگر دورند.</w:t>
            </w:r>
            <w:r w:rsidRPr="00B22A46">
              <w:rPr>
                <w:rFonts w:ascii="Tahoma" w:eastAsia="Times New Roman" w:hAnsi="Tahoma" w:cs="B Nazanin"/>
                <w:b/>
                <w:bCs/>
                <w:color w:val="000000"/>
                <w:sz w:val="28"/>
                <w:szCs w:val="28"/>
                <w:rtl/>
              </w:rPr>
              <w:br/>
              <w:t>سؤال...</w:t>
            </w:r>
            <w:r w:rsidRPr="00B22A46">
              <w:rPr>
                <w:rFonts w:ascii="Tahoma" w:eastAsia="Times New Roman" w:hAnsi="Tahoma" w:cs="B Nazanin"/>
                <w:b/>
                <w:bCs/>
                <w:color w:val="000000"/>
                <w:sz w:val="28"/>
                <w:szCs w:val="28"/>
                <w:rtl/>
              </w:rPr>
              <w:br/>
              <w:t>جواب: بسيار خوب الان آن فعل هم در تقويت احد التفسير بر تفسير ديگر نيستيم كه آيا ورود به معناي اشراف است يا ورود به معناي دخول. علي اي حال چه ورود به معناي اشراف باشد چه ورود به معناي دخول، نشانه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w:t>
            </w:r>
            <w:r w:rsidRPr="00B22A46">
              <w:rPr>
                <w:rFonts w:ascii="Tahoma" w:eastAsia="Times New Roman" w:hAnsi="Tahoma" w:cs="B Nazanin"/>
                <w:b/>
                <w:bCs/>
                <w:color w:val="000000"/>
                <w:sz w:val="28"/>
                <w:szCs w:val="28"/>
                <w:rtl/>
              </w:rPr>
              <w:t>اه بهشت است. تا انسان از جهنم نگذرد يا نبيند بهشت نمي‌رود. *«و ان منكم الا واردها كان علي ربك حتماً مقضياً»*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54</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آنگاه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متقين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نجات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مي‌دهيم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ظالمين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زانو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مي‌آوريم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جثي،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جثا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ركبتيه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زانو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زانو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زدنی</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سؤال</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جواب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يمكن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أن</w:t>
            </w:r>
            <w:r w:rsidRPr="00B22A46">
              <w:rPr>
                <w:rFonts w:ascii="Tahoma" w:eastAsia="Times New Roman" w:hAnsi="Tahoma" w:cs="B Nazanin"/>
                <w:b/>
                <w:bCs/>
                <w:color w:val="000000"/>
                <w:sz w:val="28"/>
                <w:szCs w:val="28"/>
                <w:rtl/>
              </w:rPr>
              <w:t xml:space="preserve"> يدخلهم النار كما قال لابراهيم كوني برداً و سلاماً علي ابراهيم. يمكن انه سبحانه و تعالي بكل شيء قدير. يشرفهم علي النار ليزيد شكرهم و يقول سبحان الذي نجانا من </w:t>
            </w:r>
            <w:r w:rsidRPr="00B22A46">
              <w:rPr>
                <w:rFonts w:ascii="Tahoma" w:eastAsia="Times New Roman" w:hAnsi="Tahoma" w:cs="B Nazanin"/>
                <w:b/>
                <w:bCs/>
                <w:color w:val="000000"/>
                <w:sz w:val="28"/>
                <w:szCs w:val="28"/>
                <w:rtl/>
              </w:rPr>
              <w:lastRenderedPageBreak/>
              <w:t>هذا. فيمكن أن يشرفهم علي النار حتي يقول شكراً لله الحمد لله الذي نجانا من النار. لمن ليس تعذيباً، ليس تعذيباً بل مزيدُ شكرٍ. فاذا رأوهم النار قالوا الحمد لله الذي نجانا من عذاب النار. لا، لا يخيفهم الله. *«لا يسمعون حسيسها و هم فی ما اشتهت انفسهم»*</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55</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لايحرقهم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النار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سبحانه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تعالي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يقول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للنار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كوني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سلاماً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هولاء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المتقين</w:t>
            </w:r>
            <w:r w:rsidRPr="00B22A46">
              <w:rPr>
                <w:rFonts w:ascii="Tahoma" w:eastAsia="Times New Roman" w:hAnsi="Tahoma" w:cs="B Nazanin"/>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ورود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w:t>
            </w:r>
            <w:r w:rsidRPr="00B22A46">
              <w:rPr>
                <w:rFonts w:ascii="Tahoma" w:eastAsia="Times New Roman" w:hAnsi="Tahoma" w:cs="B Nazanin"/>
                <w:b/>
                <w:bCs/>
                <w:color w:val="000000"/>
                <w:sz w:val="28"/>
                <w:szCs w:val="28"/>
                <w:rtl/>
              </w:rPr>
              <w:t>ناي اشراف باشد، يا به معناي دخول باشد، لازمه‌اش آن است جهنم سر راه بهشت باشد.</w:t>
            </w:r>
            <w:r w:rsidRPr="00B22A46">
              <w:rPr>
                <w:rFonts w:ascii="Tahoma" w:eastAsia="Times New Roman" w:hAnsi="Tahoma" w:cs="B Nazanin"/>
                <w:b/>
                <w:bCs/>
                <w:color w:val="000000"/>
                <w:sz w:val="28"/>
                <w:szCs w:val="28"/>
                <w:rtl/>
              </w:rPr>
              <w:br/>
              <w:t>سؤال...</w:t>
            </w:r>
            <w:r w:rsidRPr="00B22A46">
              <w:rPr>
                <w:rFonts w:ascii="Tahoma" w:eastAsia="Times New Roman" w:hAnsi="Tahoma" w:cs="B Nazanin"/>
                <w:b/>
                <w:bCs/>
                <w:color w:val="000000"/>
                <w:sz w:val="28"/>
                <w:szCs w:val="28"/>
                <w:rtl/>
              </w:rPr>
              <w:br/>
              <w:t>جواب: خب ندارند ديگر. خدا را شكر مي‌كند كه از اين نجات پيدا كرده است. نه نمي‌ترسد كه. جهنمي كه اولياي الهي را كاري ندارد و به فرمان قسيم الجنه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النار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نسبت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مؤمنين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هيچ</w:t>
            </w:r>
            <w:r w:rsidRPr="00B22A46">
              <w:rPr>
                <w:rFonts w:ascii="Tahoma" w:eastAsia="Times New Roman" w:hAnsi="Tahoma" w:cs="B Nazanin"/>
                <w:b/>
                <w:bCs/>
                <w:color w:val="000000"/>
                <w:sz w:val="28"/>
                <w:szCs w:val="28"/>
                <w:rtl/>
              </w:rPr>
              <w:t xml:space="preserve"> كاري ندارد، نسبت به كفار وقتي از دور رسيد *«تكاد تَمَيَّزُ من الغيظ»*</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56</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«إذا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رأتهم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مكان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بعيد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سمعوا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تغيظاً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زفيراً»</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57</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آتش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قيامت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ظاهرش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ادراك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وقتي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كفار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نعره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مي‌زند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كاري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مؤمنين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ندارد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وقتي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آتش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ديدند مزيد شكر مي‌شود. مي‌گويند خدا را شكر كه ما را نجات داد.</w:t>
            </w:r>
            <w:r w:rsidRPr="00B22A46">
              <w:rPr>
                <w:rFonts w:ascii="Tahoma" w:eastAsia="Times New Roman" w:hAnsi="Tahoma" w:cs="B Nazanin"/>
                <w:b/>
                <w:bCs/>
                <w:color w:val="000000"/>
                <w:sz w:val="28"/>
                <w:szCs w:val="28"/>
                <w:rtl/>
              </w:rPr>
              <w:br/>
              <w:t>علي اي حال اگر ورود به معناي اشراف بود، *«ثم ننجي»*</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58</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لبه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كنار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مي‌بريم</w:t>
            </w:r>
            <w:r w:rsidRPr="00B22A46">
              <w:rPr>
                <w:rFonts w:ascii="Tahoma" w:eastAsia="Times New Roman" w:hAnsi="Tahoma" w:cs="B Nazanin"/>
                <w:b/>
                <w:bCs/>
                <w:color w:val="000000"/>
                <w:sz w:val="28"/>
                <w:szCs w:val="28"/>
                <w:rtl/>
              </w:rPr>
              <w:t>. *</w:t>
            </w:r>
            <w:r w:rsidRPr="00B22A46">
              <w:rPr>
                <w:rFonts w:ascii="Tahoma" w:eastAsia="Times New Roman" w:hAnsi="Tahoma" w:cs="B Nazanin" w:hint="cs"/>
                <w:b/>
                <w:bCs/>
                <w:color w:val="000000"/>
                <w:sz w:val="28"/>
                <w:szCs w:val="28"/>
                <w:rtl/>
              </w:rPr>
              <w:t>«اولئك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عنها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مبعدون»</w:t>
            </w:r>
            <w:r w:rsidRPr="00B22A46">
              <w:rPr>
                <w:rFonts w:ascii="Tahoma" w:eastAsia="Times New Roman" w:hAnsi="Tahoma" w:cs="B Nazanin"/>
                <w:b/>
                <w:bCs/>
                <w:color w:val="000000"/>
                <w:sz w:val="28"/>
                <w:szCs w:val="28"/>
                <w:rtl/>
              </w:rPr>
              <w:t>*</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59</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ننجي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حضور،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اشراف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مي‌گوييم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ننجي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ورود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معناي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دخول</w:t>
            </w:r>
            <w:r w:rsidRPr="00B22A46">
              <w:rPr>
                <w:rFonts w:ascii="Tahoma" w:eastAsia="Times New Roman" w:hAnsi="Tahoma" w:cs="B Nazanin"/>
                <w:b/>
                <w:bCs/>
                <w:color w:val="000000"/>
                <w:sz w:val="28"/>
                <w:szCs w:val="28"/>
                <w:rtl/>
              </w:rPr>
              <w:t xml:space="preserve"> بود، ننجي يعني آنها را بيرون مي‌آوريم. علي اي حال متقين عذاب نمي‌بينند. جهنم را كه ديدند باعث مزيد شكر است. فعلاً در صدد تقويت احد الوجهين علي الآخر نيستيم.</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60</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بهشت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بهشتي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نگذرد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بهشت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نمي‌شود،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قيامت</w:t>
            </w:r>
            <w:r w:rsidRPr="00B22A46">
              <w:rPr>
                <w:rFonts w:ascii="Tahoma" w:eastAsia="Times New Roman" w:hAnsi="Tahoma" w:cs="B Nazanin"/>
                <w:b/>
                <w:bCs/>
                <w:color w:val="000000"/>
                <w:sz w:val="28"/>
                <w:szCs w:val="28"/>
                <w:rtl/>
              </w:rPr>
              <w:t xml:space="preserve">. اگر بخواهند بهشتيان را بهشت ببرند، بالاخره از كنار آتش </w:t>
            </w:r>
            <w:r w:rsidRPr="00B22A46">
              <w:rPr>
                <w:rFonts w:ascii="Tahoma" w:eastAsia="Times New Roman" w:hAnsi="Tahoma" w:cs="B Nazanin"/>
                <w:b/>
                <w:bCs/>
                <w:color w:val="000000"/>
                <w:sz w:val="28"/>
                <w:szCs w:val="28"/>
                <w:rtl/>
              </w:rPr>
              <w:lastRenderedPageBreak/>
              <w:t>مي‌گذرانند، مي‌گويند اين بود كه نجات پيدا كرديد.</w:t>
            </w:r>
            <w:r w:rsidRPr="00B22A46">
              <w:rPr>
                <w:rFonts w:ascii="Tahoma" w:eastAsia="Times New Roman" w:hAnsi="Tahoma" w:cs="B Nazanin"/>
                <w:b/>
                <w:bCs/>
                <w:color w:val="000000"/>
                <w:sz w:val="28"/>
                <w:szCs w:val="28"/>
                <w:rtl/>
              </w:rPr>
              <w:br/>
              <w:t>تبهكاران هم اكنون در آتشند</w:t>
            </w:r>
            <w:r w:rsidRPr="00B22A46">
              <w:rPr>
                <w:rFonts w:ascii="Tahoma" w:eastAsia="Times New Roman" w:hAnsi="Tahoma" w:cs="B Nazanin"/>
                <w:b/>
                <w:bCs/>
                <w:color w:val="000000"/>
                <w:sz w:val="28"/>
                <w:szCs w:val="28"/>
                <w:rtl/>
              </w:rPr>
              <w:br/>
              <w:t>خب در دنيا چطور است؟ در دنيا اگر كسي بخواهد صراط حق را طي كند، جز آن است كه بايد از روي آتش بگذرد! جز آن است كه بايد اين آتش را زير پا بگذارد و نسوزد! طي صراط مستقيم در دنيا جز آن است كه انسان روي «حفت النار بالشهوات»</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61</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پا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بگذارد؟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نيست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صراط</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مستقيم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آساني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باشد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كاري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نداشته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باشد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نيست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آتش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جداي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صراط</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مستقيم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باشد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سراسر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زير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آتش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w:t>
            </w:r>
            <w:r w:rsidRPr="00B22A46">
              <w:rPr>
                <w:rFonts w:ascii="Tahoma" w:eastAsia="Times New Roman" w:hAnsi="Tahoma" w:cs="B Nazanin"/>
                <w:b/>
                <w:bCs/>
                <w:color w:val="000000"/>
                <w:sz w:val="28"/>
                <w:szCs w:val="28"/>
                <w:rtl/>
              </w:rPr>
              <w:t>ك دين است به نام صراط مستقيم كه انسان بايد روي اين دين عمل كند. اگر عمل نكرد مي‌افتد. هر جا عمل نكرد مي‌افتد. منتها اگر ارتباطش بالكل قطع باشد، ديگر توان اينكه اين راه را ادامه بدهد ندارد. اگر ارتباطش از دين به نام تعلق قطع نشود، اين به اين صراط متكي است اگر يك قدري افتاد، دوباره برمي‌گردد. پس اين صراط اطرافش آتش است. اين طور نيست كه اطرافش راه باشد. ترك حكم خدا همان و سوختن همان. منتها اين معنا در قيامت خيلي باز و روشن مي‌شود. اگر در سوره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مردم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نخوريد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مال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مردم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آتش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خيلي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نياز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توجيه ندارد. فرمود: *«انّ الذين يأكلون اموال اليتامي ظلماً انما يأكلون في بطونهم ناراً»*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62</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حرام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خوردن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صراط</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مستقيم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افتادن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صراط</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مستقيم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افتادن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سوختن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منتها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اينجا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احساس</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آنجا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ظهور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مي‌كند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اينجا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صورت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صراط</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مستقيم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آنجا</w:t>
            </w:r>
            <w:r w:rsidRPr="00B22A46">
              <w:rPr>
                <w:rFonts w:ascii="Tahoma" w:eastAsia="Times New Roman" w:hAnsi="Tahoma" w:cs="B Nazanin"/>
                <w:b/>
                <w:bCs/>
                <w:color w:val="000000"/>
                <w:sz w:val="28"/>
                <w:szCs w:val="28"/>
                <w:rtl/>
              </w:rPr>
              <w:t xml:space="preserve"> به صورت پل درمي‌آيد. اينجا به صورت حرام بيان مي‌شود، آنجا به صورت شعله بيان مي‌شود. اينكه فرمود: *«ان الذين يأكلون اموال اليتامي ظلماً انما يأكلون في بطونهم ناراً و سيصلون سعيراً»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63</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اكنون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انساني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گرفتار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حرام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آتش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مي‌زند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آنگاه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انتقامي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w:t>
            </w:r>
            <w:r w:rsidRPr="00B22A46">
              <w:rPr>
                <w:rFonts w:ascii="Tahoma" w:eastAsia="Times New Roman" w:hAnsi="Tahoma" w:cs="B Nazanin"/>
                <w:b/>
                <w:bCs/>
                <w:color w:val="000000"/>
                <w:sz w:val="28"/>
                <w:szCs w:val="28"/>
                <w:rtl/>
              </w:rPr>
              <w:t xml:space="preserve">ه </w:t>
            </w:r>
            <w:r w:rsidRPr="00B22A46">
              <w:rPr>
                <w:rFonts w:ascii="Tahoma" w:eastAsia="Times New Roman" w:hAnsi="Tahoma" w:cs="B Nazanin"/>
                <w:b/>
                <w:bCs/>
                <w:color w:val="000000"/>
                <w:sz w:val="28"/>
                <w:szCs w:val="28"/>
                <w:rtl/>
              </w:rPr>
              <w:lastRenderedPageBreak/>
              <w:t>خداي سبحان از بنده</w:t>
            </w:r>
            <w:r w:rsidRPr="00B22A46">
              <w:rPr>
                <w:rFonts w:ascii="Sakkal Majalla" w:eastAsia="Times New Roman" w:hAnsi="Sakkal Majalla" w:cs="Sakkal Majalla" w:hint="cs"/>
                <w:b/>
                <w:bCs/>
                <w:color w:val="000000"/>
                <w:sz w:val="28"/>
                <w:szCs w:val="28"/>
                <w:rtl/>
              </w:rPr>
              <w:t>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كافر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عاصي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مي‌گيرد،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همان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انتقامي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مُوَلّی</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بازيگوش</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مي‌گيرد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انتقامي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طبيب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بيمار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ناپرهيز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مي‌گيرد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وقتي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طبيب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بيمار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ناپرهيز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انتقام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مي‌گيرد،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مي‌گويد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نسخه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عمل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وگرنه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بعد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از</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مدتي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دل‌درد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مي‌گيري</w:t>
            </w:r>
            <w:r w:rsidRPr="00B22A46">
              <w:rPr>
                <w:rFonts w:ascii="Tahoma" w:eastAsia="Times New Roman" w:hAnsi="Tahoma" w:cs="B Nazanin"/>
                <w:b/>
                <w:bCs/>
                <w:color w:val="000000"/>
                <w:sz w:val="28"/>
                <w:szCs w:val="28"/>
                <w:rtl/>
              </w:rPr>
              <w:t>. يك وقت ولي از مولی عليه بازيگوش انتقام مي‌گيرد. به كودك بازيگوش مي‌گويد دست به آتش نزن كه مي‌سوزي. نه يعني بعدها مي‌سوزي، هم اكنون اين آتش است. بعدها مي‌فهمي نه بعدها مي‌سوزي. يك وقت طبيب به مريض مي‌گويد بعدها، بعداً درد مي‌آيد و بعداً مي‌فهمي كه علم و معلوم هر دو بعد است. طبيب به بيمار ناپرهيز مي‌گويد بعداً رنجور مي‌شوي و بعداً مي‌فهمي حق با من بود. اما ولي به مُوَلّي عليه بازيگوش مي‌گويد دست به آتش نزن كه دست زدن همان و سوختن همان نه اينكه بعد از اينكه دست زدي مدتها بعد مي‌سوزي.</w:t>
            </w:r>
            <w:r w:rsidRPr="00B22A46">
              <w:rPr>
                <w:rFonts w:ascii="Tahoma" w:eastAsia="Times New Roman" w:hAnsi="Tahoma" w:cs="B Nazanin"/>
                <w:b/>
                <w:bCs/>
                <w:color w:val="000000"/>
                <w:sz w:val="28"/>
                <w:szCs w:val="28"/>
                <w:rtl/>
              </w:rPr>
              <w:br/>
              <w:t>دنيا در تمثيل حضرت اميرالمؤمنين</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hint="cs"/>
                <w:b/>
                <w:bCs/>
                <w:color w:val="000000"/>
                <w:sz w:val="28"/>
                <w:szCs w:val="28"/>
                <w:rtl/>
              </w:rPr>
              <w:t>عليه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السلام</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br/>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بياني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اميرالمؤمنين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سلام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عليه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سلمان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مرقوم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نامه‌اي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نهج</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البلاغه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«مثل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الدنيا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كمثل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الحيه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مسها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قاتل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سمها»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64</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دنيا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نزن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مي‌زني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بعداً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مسموم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مي‌شوي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وقت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طبيب</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بيمار ناپرهيز مي‌گويد اگر اين غذا را خوردي بعد از يك بيست و چهار ساعت يا بعد از يك هفته مسموم مي‌شوي، يك وقت ولي به كودك مي‌گويد دست به مار نزن كه دست زدن همان و مسموم شدن همان. منتها اين مسموم شدن انسان وقتي كه تخدير باشد احساس نمي‌كند كه سوخت يا مسموم شد، وقتي اين پرده كنار رفت مي‌بيند از قبل مي‌سوخت. از قبل مسموم شده بود. *«لقد كنت في غفلةٍ من هذا فكشفنا عنك غطائك»*</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65</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يعني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تو</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بودي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منتها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غافل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بودي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غفلت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فرع</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وجود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مغفول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عنه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فرمود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«لقد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كنت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غفله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هذا»</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66</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بنابراين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اگر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جهنمي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lastRenderedPageBreak/>
              <w:t>هست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ه بهشتي‌هاست. انسان تا از جهنم نگذرد به آساني بهشت راه پيدا نمي‌كند. تا از معاصي نگذرد به بهشت راه ندارد.</w:t>
            </w:r>
            <w:r w:rsidRPr="00B22A46">
              <w:rPr>
                <w:rFonts w:ascii="Tahoma" w:eastAsia="Times New Roman" w:hAnsi="Tahoma" w:cs="B Nazanin"/>
                <w:b/>
                <w:bCs/>
                <w:color w:val="000000"/>
                <w:sz w:val="28"/>
                <w:szCs w:val="28"/>
                <w:rtl/>
              </w:rPr>
              <w:br/>
              <w:t>سؤال...</w:t>
            </w:r>
            <w:r w:rsidRPr="00B22A46">
              <w:rPr>
                <w:rFonts w:ascii="Tahoma" w:eastAsia="Times New Roman" w:hAnsi="Tahoma" w:cs="B Nazanin"/>
                <w:b/>
                <w:bCs/>
                <w:color w:val="000000"/>
                <w:sz w:val="28"/>
                <w:szCs w:val="28"/>
                <w:rtl/>
              </w:rPr>
              <w:br/>
              <w:t>جواب: بله، در آنجا جهنم سر راه بهشتيان است. مي‌بينند كه نجات پيدا كردند. به آساني مي‌گذرند، در آنجا. در دنيا هم وقتي انسان مي‌تواند اين صراط دين را طي كند كه پا روي جهنم بگذارد. يعني پا روي معاصي بگذارد ديگر. اگر انسان پا روي معاصي نگذارد مي‌تواند اين صراط مستقيم را طي كند؟! اين چنين نيست كه.</w:t>
            </w:r>
            <w:r w:rsidRPr="00B22A46">
              <w:rPr>
                <w:rFonts w:ascii="Tahoma" w:eastAsia="Times New Roman" w:hAnsi="Tahoma" w:cs="B Nazanin"/>
                <w:b/>
                <w:bCs/>
                <w:color w:val="000000"/>
                <w:sz w:val="28"/>
                <w:szCs w:val="28"/>
                <w:rtl/>
              </w:rPr>
              <w:br/>
              <w:t>سؤال...</w:t>
            </w:r>
            <w:r w:rsidRPr="00B22A46">
              <w:rPr>
                <w:rFonts w:ascii="Tahoma" w:eastAsia="Times New Roman" w:hAnsi="Tahoma" w:cs="B Nazanin"/>
                <w:b/>
                <w:bCs/>
                <w:color w:val="000000"/>
                <w:sz w:val="28"/>
                <w:szCs w:val="28"/>
                <w:rtl/>
              </w:rPr>
              <w:br/>
              <w:t>جواب: عذاب ديگر نيست.</w:t>
            </w:r>
            <w:r w:rsidRPr="00B22A46">
              <w:rPr>
                <w:rFonts w:ascii="Tahoma" w:eastAsia="Times New Roman" w:hAnsi="Tahoma" w:cs="B Nazanin"/>
                <w:b/>
                <w:bCs/>
                <w:color w:val="000000"/>
                <w:sz w:val="28"/>
                <w:szCs w:val="28"/>
                <w:rtl/>
              </w:rPr>
              <w:br/>
              <w:t>سؤال...</w:t>
            </w:r>
            <w:r w:rsidRPr="00B22A46">
              <w:rPr>
                <w:rFonts w:ascii="Tahoma" w:eastAsia="Times New Roman" w:hAnsi="Tahoma" w:cs="B Nazanin"/>
                <w:b/>
                <w:bCs/>
                <w:color w:val="000000"/>
                <w:sz w:val="28"/>
                <w:szCs w:val="28"/>
                <w:rtl/>
              </w:rPr>
              <w:br/>
              <w:t>جواب: خب عذاب نمي‌شوند مؤمنين كه.</w:t>
            </w:r>
            <w:r w:rsidRPr="00B22A46">
              <w:rPr>
                <w:rFonts w:ascii="Tahoma" w:eastAsia="Times New Roman" w:hAnsi="Tahoma" w:cs="B Nazanin"/>
                <w:b/>
                <w:bCs/>
                <w:color w:val="000000"/>
                <w:sz w:val="28"/>
                <w:szCs w:val="28"/>
                <w:rtl/>
              </w:rPr>
              <w:br/>
              <w:t>سؤال...</w:t>
            </w:r>
            <w:r w:rsidRPr="00B22A46">
              <w:rPr>
                <w:rFonts w:ascii="Tahoma" w:eastAsia="Times New Roman" w:hAnsi="Tahoma" w:cs="B Nazanin"/>
                <w:b/>
                <w:bCs/>
                <w:color w:val="000000"/>
                <w:sz w:val="28"/>
                <w:szCs w:val="28"/>
                <w:rtl/>
              </w:rPr>
              <w:br/>
              <w:t>جواب: بله، بله ديگر. آنكه يك مقدار گناه كرده است بالاخره به همان مقدار معذب مي‌شود مگر شفاعت شامل حالش بشود.</w:t>
            </w:r>
            <w:r w:rsidRPr="00B22A46">
              <w:rPr>
                <w:rFonts w:ascii="Tahoma" w:eastAsia="Times New Roman" w:hAnsi="Tahoma" w:cs="B Nazanin"/>
                <w:b/>
                <w:bCs/>
                <w:color w:val="000000"/>
                <w:sz w:val="28"/>
                <w:szCs w:val="28"/>
                <w:rtl/>
              </w:rPr>
              <w:br/>
              <w:t>(و الحمد لله رب العالمين)</w:t>
            </w:r>
            <w:r w:rsidRPr="00B22A46">
              <w:rPr>
                <w:rFonts w:ascii="Tahoma" w:eastAsia="Times New Roman" w:hAnsi="Tahoma" w:cs="B Nazanin"/>
                <w:b/>
                <w:bCs/>
                <w:color w:val="000000"/>
                <w:sz w:val="28"/>
                <w:szCs w:val="28"/>
                <w:rtl/>
              </w:rPr>
              <w:br/>
              <w:t>پاورقي‌ها:</w:t>
            </w:r>
            <w:r w:rsidRPr="00B22A46">
              <w:rPr>
                <w:rFonts w:ascii="Tahoma" w:eastAsia="Times New Roman" w:hAnsi="Tahoma" w:cs="B Nazanin"/>
                <w:b/>
                <w:bCs/>
                <w:color w:val="000000"/>
                <w:sz w:val="28"/>
                <w:szCs w:val="28"/>
                <w:rtl/>
              </w:rPr>
              <w:br/>
              <w:t>(1) 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(2)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(3)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r>
            <w:r w:rsidRPr="00B22A46">
              <w:rPr>
                <w:rFonts w:ascii="Tahoma" w:eastAsia="Times New Roman" w:hAnsi="Tahoma" w:cs="B Nazanin"/>
                <w:b/>
                <w:bCs/>
                <w:color w:val="000000"/>
                <w:sz w:val="28"/>
                <w:szCs w:val="28"/>
                <w:rtl/>
              </w:rPr>
              <w:lastRenderedPageBreak/>
              <w:t xml:space="preserve">(4)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(5)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سجده،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12.</w:t>
            </w:r>
            <w:r w:rsidRPr="00B22A46">
              <w:rPr>
                <w:rFonts w:ascii="Tahoma" w:eastAsia="Times New Roman" w:hAnsi="Tahoma" w:cs="B Nazanin"/>
                <w:b/>
                <w:bCs/>
                <w:color w:val="000000"/>
                <w:sz w:val="28"/>
                <w:szCs w:val="28"/>
                <w:rtl/>
              </w:rPr>
              <w:br/>
              <w:t xml:space="preserve">(6) </w:t>
            </w:r>
            <w:r w:rsidRPr="00B22A46">
              <w:rPr>
                <w:rFonts w:ascii="Tahoma" w:eastAsia="Times New Roman" w:hAnsi="Tahoma" w:cs="B Nazanin" w:hint="cs"/>
                <w:b/>
                <w:bCs/>
                <w:color w:val="000000"/>
                <w:sz w:val="28"/>
                <w:szCs w:val="28"/>
                <w:rtl/>
              </w:rPr>
              <w:t>س</w:t>
            </w:r>
            <w:r w:rsidRPr="00B22A46">
              <w:rPr>
                <w:rFonts w:ascii="Tahoma" w:eastAsia="Times New Roman" w:hAnsi="Tahoma" w:cs="B Nazanin"/>
                <w:b/>
                <w:bCs/>
                <w:color w:val="000000"/>
                <w:sz w:val="28"/>
                <w:szCs w:val="28"/>
                <w:rtl/>
              </w:rPr>
              <w:t>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(7)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(8)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(9)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(10)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(11)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مجادله،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w:t>
            </w:r>
            <w:r w:rsidRPr="00B22A46">
              <w:rPr>
                <w:rFonts w:ascii="Tahoma" w:eastAsia="Times New Roman" w:hAnsi="Tahoma" w:cs="B Nazanin"/>
                <w:b/>
                <w:bCs/>
                <w:color w:val="000000"/>
                <w:sz w:val="28"/>
                <w:szCs w:val="28"/>
                <w:rtl/>
              </w:rPr>
              <w:br/>
              <w:t xml:space="preserve">(12)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t xml:space="preserve">(13)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25.</w:t>
            </w:r>
            <w:r w:rsidRPr="00B22A46">
              <w:rPr>
                <w:rFonts w:ascii="Tahoma" w:eastAsia="Times New Roman" w:hAnsi="Tahoma" w:cs="B Nazanin"/>
                <w:b/>
                <w:bCs/>
                <w:color w:val="000000"/>
                <w:sz w:val="28"/>
                <w:szCs w:val="28"/>
                <w:rtl/>
              </w:rPr>
              <w:br/>
              <w:t xml:space="preserve">(14)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(15)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مجادله،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w:t>
            </w:r>
            <w:r w:rsidRPr="00B22A46">
              <w:rPr>
                <w:rFonts w:ascii="Tahoma" w:eastAsia="Times New Roman" w:hAnsi="Tahoma" w:cs="B Nazanin"/>
                <w:b/>
                <w:bCs/>
                <w:color w:val="000000"/>
                <w:sz w:val="28"/>
                <w:szCs w:val="28"/>
                <w:rtl/>
              </w:rPr>
              <w:br/>
              <w:t xml:space="preserve">(16)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t xml:space="preserve">(17)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اسراء،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20.</w:t>
            </w:r>
            <w:r w:rsidRPr="00B22A46">
              <w:rPr>
                <w:rFonts w:ascii="Tahoma" w:eastAsia="Times New Roman" w:hAnsi="Tahoma" w:cs="B Nazanin"/>
                <w:b/>
                <w:bCs/>
                <w:color w:val="000000"/>
                <w:sz w:val="28"/>
                <w:szCs w:val="28"/>
                <w:rtl/>
              </w:rPr>
              <w:br/>
              <w:t xml:space="preserve">(18)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(19)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(20)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(21)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148.</w:t>
            </w:r>
            <w:r w:rsidRPr="00B22A46">
              <w:rPr>
                <w:rFonts w:ascii="Tahoma" w:eastAsia="Times New Roman" w:hAnsi="Tahoma" w:cs="B Nazanin"/>
                <w:b/>
                <w:bCs/>
                <w:color w:val="000000"/>
                <w:sz w:val="28"/>
                <w:szCs w:val="28"/>
                <w:rtl/>
              </w:rPr>
              <w:br/>
              <w:t xml:space="preserve">(22)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r>
            <w:r w:rsidRPr="00B22A46">
              <w:rPr>
                <w:rFonts w:ascii="Tahoma" w:eastAsia="Times New Roman" w:hAnsi="Tahoma" w:cs="B Nazanin"/>
                <w:b/>
                <w:bCs/>
                <w:color w:val="000000"/>
                <w:sz w:val="28"/>
                <w:szCs w:val="28"/>
                <w:rtl/>
              </w:rPr>
              <w:lastRenderedPageBreak/>
              <w:t xml:space="preserve">(23)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t xml:space="preserve">(24)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t xml:space="preserve">(25) </w:t>
            </w:r>
            <w:r w:rsidRPr="00B22A46">
              <w:rPr>
                <w:rFonts w:ascii="Tahoma" w:eastAsia="Times New Roman" w:hAnsi="Tahoma" w:cs="B Nazanin" w:hint="cs"/>
                <w:b/>
                <w:bCs/>
                <w:color w:val="000000"/>
                <w:sz w:val="28"/>
                <w:szCs w:val="28"/>
                <w:rtl/>
              </w:rPr>
              <w:t>سو</w:t>
            </w:r>
            <w:r w:rsidRPr="00B22A46">
              <w:rPr>
                <w:rFonts w:ascii="Tahoma" w:eastAsia="Times New Roman" w:hAnsi="Tahoma" w:cs="B Nazanin"/>
                <w:b/>
                <w:bCs/>
                <w:color w:val="000000"/>
                <w:sz w:val="28"/>
                <w:szCs w:val="28"/>
                <w:rtl/>
              </w:rPr>
              <w:t>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t xml:space="preserve">(26)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t xml:space="preserve">(27)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t xml:space="preserve">(28)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ليل،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15.</w:t>
            </w:r>
            <w:r w:rsidRPr="00B22A46">
              <w:rPr>
                <w:rFonts w:ascii="Tahoma" w:eastAsia="Times New Roman" w:hAnsi="Tahoma" w:cs="B Nazanin"/>
                <w:b/>
                <w:bCs/>
                <w:color w:val="000000"/>
                <w:sz w:val="28"/>
                <w:szCs w:val="28"/>
                <w:rtl/>
              </w:rPr>
              <w:br/>
              <w:t xml:space="preserve">(29)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اعلي،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آيات</w:t>
            </w:r>
            <w:r w:rsidRPr="00B22A46">
              <w:rPr>
                <w:rFonts w:ascii="Tahoma" w:eastAsia="Times New Roman" w:hAnsi="Tahoma" w:cs="B Nazanin"/>
                <w:b/>
                <w:bCs/>
                <w:color w:val="000000"/>
                <w:sz w:val="28"/>
                <w:szCs w:val="28"/>
                <w:rtl/>
              </w:rPr>
              <w:t xml:space="preserve"> 11 </w:t>
            </w:r>
            <w:r w:rsidRPr="00B22A46">
              <w:rPr>
                <w:rFonts w:ascii="Tahoma" w:eastAsia="Times New Roman" w:hAnsi="Tahoma" w:cs="B Nazanin" w:hint="cs"/>
                <w:b/>
                <w:bCs/>
                <w:color w:val="000000"/>
                <w:sz w:val="28"/>
                <w:szCs w:val="28"/>
                <w:rtl/>
              </w:rPr>
              <w:t>ـ</w:t>
            </w:r>
            <w:r w:rsidRPr="00B22A46">
              <w:rPr>
                <w:rFonts w:ascii="Tahoma" w:eastAsia="Times New Roman" w:hAnsi="Tahoma" w:cs="B Nazanin"/>
                <w:b/>
                <w:bCs/>
                <w:color w:val="000000"/>
                <w:sz w:val="28"/>
                <w:szCs w:val="28"/>
                <w:rtl/>
              </w:rPr>
              <w:t xml:space="preserve"> 12.</w:t>
            </w:r>
            <w:r w:rsidRPr="00B22A46">
              <w:rPr>
                <w:rFonts w:ascii="Tahoma" w:eastAsia="Times New Roman" w:hAnsi="Tahoma" w:cs="B Nazanin"/>
                <w:b/>
                <w:bCs/>
                <w:color w:val="000000"/>
                <w:sz w:val="28"/>
                <w:szCs w:val="28"/>
                <w:rtl/>
              </w:rPr>
              <w:br/>
              <w:t xml:space="preserve">(30)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t xml:space="preserve">(31)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سجده،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12.</w:t>
            </w:r>
            <w:r w:rsidRPr="00B22A46">
              <w:rPr>
                <w:rFonts w:ascii="Tahoma" w:eastAsia="Times New Roman" w:hAnsi="Tahoma" w:cs="B Nazanin"/>
                <w:b/>
                <w:bCs/>
                <w:color w:val="000000"/>
                <w:sz w:val="28"/>
                <w:szCs w:val="28"/>
                <w:rtl/>
              </w:rPr>
              <w:br/>
              <w:t xml:space="preserve">(32)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سجده،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12.</w:t>
            </w:r>
            <w:r w:rsidRPr="00B22A46">
              <w:rPr>
                <w:rFonts w:ascii="Tahoma" w:eastAsia="Times New Roman" w:hAnsi="Tahoma" w:cs="B Nazanin"/>
                <w:b/>
                <w:bCs/>
                <w:color w:val="000000"/>
                <w:sz w:val="28"/>
                <w:szCs w:val="28"/>
                <w:rtl/>
              </w:rPr>
              <w:br/>
              <w:t xml:space="preserve">(33)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سجده،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12.</w:t>
            </w:r>
            <w:r w:rsidRPr="00B22A46">
              <w:rPr>
                <w:rFonts w:ascii="Tahoma" w:eastAsia="Times New Roman" w:hAnsi="Tahoma" w:cs="B Nazanin"/>
                <w:b/>
                <w:bCs/>
                <w:color w:val="000000"/>
                <w:sz w:val="28"/>
                <w:szCs w:val="28"/>
                <w:rtl/>
              </w:rPr>
              <w:br/>
              <w:t xml:space="preserve">(34)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سجده،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12.</w:t>
            </w:r>
            <w:r w:rsidRPr="00B22A46">
              <w:rPr>
                <w:rFonts w:ascii="Tahoma" w:eastAsia="Times New Roman" w:hAnsi="Tahoma" w:cs="B Nazanin"/>
                <w:b/>
                <w:bCs/>
                <w:color w:val="000000"/>
                <w:sz w:val="28"/>
                <w:szCs w:val="28"/>
                <w:rtl/>
              </w:rPr>
              <w:br/>
              <w:t>(35) 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ابراهيم،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4.</w:t>
            </w:r>
            <w:r w:rsidRPr="00B22A46">
              <w:rPr>
                <w:rFonts w:ascii="Tahoma" w:eastAsia="Times New Roman" w:hAnsi="Tahoma" w:cs="B Nazanin"/>
                <w:b/>
                <w:bCs/>
                <w:color w:val="000000"/>
                <w:sz w:val="28"/>
                <w:szCs w:val="28"/>
                <w:rtl/>
              </w:rPr>
              <w:br/>
              <w:t xml:space="preserve">(36)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26.</w:t>
            </w:r>
            <w:r w:rsidRPr="00B22A46">
              <w:rPr>
                <w:rFonts w:ascii="Tahoma" w:eastAsia="Times New Roman" w:hAnsi="Tahoma" w:cs="B Nazanin"/>
                <w:b/>
                <w:bCs/>
                <w:color w:val="000000"/>
                <w:sz w:val="28"/>
                <w:szCs w:val="28"/>
                <w:rtl/>
              </w:rPr>
              <w:br/>
              <w:t xml:space="preserve">(37)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21.</w:t>
            </w:r>
            <w:r w:rsidRPr="00B22A46">
              <w:rPr>
                <w:rFonts w:ascii="Tahoma" w:eastAsia="Times New Roman" w:hAnsi="Tahoma" w:cs="B Nazanin"/>
                <w:b/>
                <w:bCs/>
                <w:color w:val="000000"/>
                <w:sz w:val="28"/>
                <w:szCs w:val="28"/>
                <w:rtl/>
              </w:rPr>
              <w:br/>
              <w:t xml:space="preserve">(38)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115.</w:t>
            </w:r>
            <w:r w:rsidRPr="00B22A46">
              <w:rPr>
                <w:rFonts w:ascii="Tahoma" w:eastAsia="Times New Roman" w:hAnsi="Tahoma" w:cs="B Nazanin"/>
                <w:b/>
                <w:bCs/>
                <w:color w:val="000000"/>
                <w:sz w:val="28"/>
                <w:szCs w:val="28"/>
                <w:rtl/>
              </w:rPr>
              <w:br/>
              <w:t xml:space="preserve">(39)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بقره،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26.</w:t>
            </w:r>
            <w:r w:rsidRPr="00B22A46">
              <w:rPr>
                <w:rFonts w:ascii="Tahoma" w:eastAsia="Times New Roman" w:hAnsi="Tahoma" w:cs="B Nazanin"/>
                <w:b/>
                <w:bCs/>
                <w:color w:val="000000"/>
                <w:sz w:val="28"/>
                <w:szCs w:val="28"/>
                <w:rtl/>
              </w:rPr>
              <w:br/>
              <w:t xml:space="preserve">(40)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آيات</w:t>
            </w:r>
            <w:r w:rsidRPr="00B22A46">
              <w:rPr>
                <w:rFonts w:ascii="Tahoma" w:eastAsia="Times New Roman" w:hAnsi="Tahoma" w:cs="B Nazanin"/>
                <w:b/>
                <w:bCs/>
                <w:color w:val="000000"/>
                <w:sz w:val="28"/>
                <w:szCs w:val="28"/>
                <w:rtl/>
              </w:rPr>
              <w:t xml:space="preserve"> 71 </w:t>
            </w:r>
            <w:r w:rsidRPr="00B22A46">
              <w:rPr>
                <w:rFonts w:ascii="Tahoma" w:eastAsia="Times New Roman" w:hAnsi="Tahoma" w:cs="B Nazanin" w:hint="cs"/>
                <w:b/>
                <w:bCs/>
                <w:color w:val="000000"/>
                <w:sz w:val="28"/>
                <w:szCs w:val="28"/>
                <w:rtl/>
              </w:rPr>
              <w:t>ـ</w:t>
            </w:r>
            <w:r w:rsidRPr="00B22A46">
              <w:rPr>
                <w:rFonts w:ascii="Tahoma" w:eastAsia="Times New Roman" w:hAnsi="Tahoma" w:cs="B Nazanin"/>
                <w:b/>
                <w:bCs/>
                <w:color w:val="000000"/>
                <w:sz w:val="28"/>
                <w:szCs w:val="28"/>
                <w:rtl/>
              </w:rPr>
              <w:t xml:space="preserve"> 72.</w:t>
            </w:r>
            <w:r w:rsidRPr="00B22A46">
              <w:rPr>
                <w:rFonts w:ascii="Tahoma" w:eastAsia="Times New Roman" w:hAnsi="Tahoma" w:cs="B Nazanin"/>
                <w:b/>
                <w:bCs/>
                <w:color w:val="000000"/>
                <w:sz w:val="28"/>
                <w:szCs w:val="28"/>
                <w:rtl/>
              </w:rPr>
              <w:br/>
              <w:t xml:space="preserve">(41)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آيات</w:t>
            </w:r>
            <w:r w:rsidRPr="00B22A46">
              <w:rPr>
                <w:rFonts w:ascii="Tahoma" w:eastAsia="Times New Roman" w:hAnsi="Tahoma" w:cs="B Nazanin"/>
                <w:b/>
                <w:bCs/>
                <w:color w:val="000000"/>
                <w:sz w:val="28"/>
                <w:szCs w:val="28"/>
                <w:rtl/>
              </w:rPr>
              <w:t xml:space="preserve"> 71 </w:t>
            </w:r>
            <w:r w:rsidRPr="00B22A46">
              <w:rPr>
                <w:rFonts w:ascii="Tahoma" w:eastAsia="Times New Roman" w:hAnsi="Tahoma" w:cs="B Nazanin" w:hint="cs"/>
                <w:b/>
                <w:bCs/>
                <w:color w:val="000000"/>
                <w:sz w:val="28"/>
                <w:szCs w:val="28"/>
                <w:rtl/>
              </w:rPr>
              <w:t>ـ</w:t>
            </w:r>
            <w:r w:rsidRPr="00B22A46">
              <w:rPr>
                <w:rFonts w:ascii="Tahoma" w:eastAsia="Times New Roman" w:hAnsi="Tahoma" w:cs="B Nazanin"/>
                <w:b/>
                <w:bCs/>
                <w:color w:val="000000"/>
                <w:sz w:val="28"/>
                <w:szCs w:val="28"/>
                <w:rtl/>
              </w:rPr>
              <w:t xml:space="preserve"> 72.</w:t>
            </w:r>
            <w:r w:rsidRPr="00B22A46">
              <w:rPr>
                <w:rFonts w:ascii="Tahoma" w:eastAsia="Times New Roman" w:hAnsi="Tahoma" w:cs="B Nazanin"/>
                <w:b/>
                <w:bCs/>
                <w:color w:val="000000"/>
                <w:sz w:val="28"/>
                <w:szCs w:val="28"/>
                <w:rtl/>
              </w:rPr>
              <w:br/>
            </w:r>
            <w:r w:rsidRPr="00B22A46">
              <w:rPr>
                <w:rFonts w:ascii="Tahoma" w:eastAsia="Times New Roman" w:hAnsi="Tahoma" w:cs="B Nazanin"/>
                <w:b/>
                <w:bCs/>
                <w:color w:val="000000"/>
                <w:sz w:val="28"/>
                <w:szCs w:val="28"/>
                <w:rtl/>
              </w:rPr>
              <w:lastRenderedPageBreak/>
              <w:t xml:space="preserve">(42)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76.</w:t>
            </w:r>
            <w:r w:rsidRPr="00B22A46">
              <w:rPr>
                <w:rFonts w:ascii="Tahoma" w:eastAsia="Times New Roman" w:hAnsi="Tahoma" w:cs="B Nazanin"/>
                <w:b/>
                <w:bCs/>
                <w:color w:val="000000"/>
                <w:sz w:val="28"/>
                <w:szCs w:val="28"/>
                <w:rtl/>
              </w:rPr>
              <w:br/>
              <w:t xml:space="preserve">(43)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انعام،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54.</w:t>
            </w:r>
            <w:r w:rsidRPr="00B22A46">
              <w:rPr>
                <w:rFonts w:ascii="Tahoma" w:eastAsia="Times New Roman" w:hAnsi="Tahoma" w:cs="B Nazanin"/>
                <w:b/>
                <w:bCs/>
                <w:color w:val="000000"/>
                <w:sz w:val="28"/>
                <w:szCs w:val="28"/>
                <w:rtl/>
              </w:rPr>
              <w:br/>
              <w:t xml:space="preserve">(44) </w:t>
            </w:r>
            <w:r w:rsidRPr="00B22A46">
              <w:rPr>
                <w:rFonts w:ascii="Tahoma" w:eastAsia="Times New Roman" w:hAnsi="Tahoma" w:cs="B Nazanin" w:hint="cs"/>
                <w:b/>
                <w:bCs/>
                <w:color w:val="000000"/>
                <w:sz w:val="28"/>
                <w:szCs w:val="28"/>
                <w:rtl/>
              </w:rPr>
              <w:t>س</w:t>
            </w:r>
            <w:r w:rsidRPr="00B22A46">
              <w:rPr>
                <w:rFonts w:ascii="Tahoma" w:eastAsia="Times New Roman" w:hAnsi="Tahoma" w:cs="B Nazanin"/>
                <w:b/>
                <w:bCs/>
                <w:color w:val="000000"/>
                <w:sz w:val="28"/>
                <w:szCs w:val="28"/>
                <w:rtl/>
              </w:rPr>
              <w:t>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71.</w:t>
            </w:r>
            <w:r w:rsidRPr="00B22A46">
              <w:rPr>
                <w:rFonts w:ascii="Tahoma" w:eastAsia="Times New Roman" w:hAnsi="Tahoma" w:cs="B Nazanin"/>
                <w:b/>
                <w:bCs/>
                <w:color w:val="000000"/>
                <w:sz w:val="28"/>
                <w:szCs w:val="28"/>
                <w:rtl/>
              </w:rPr>
              <w:br/>
              <w:t xml:space="preserve">(45)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71.</w:t>
            </w:r>
            <w:r w:rsidRPr="00B22A46">
              <w:rPr>
                <w:rFonts w:ascii="Tahoma" w:eastAsia="Times New Roman" w:hAnsi="Tahoma" w:cs="B Nazanin"/>
                <w:b/>
                <w:bCs/>
                <w:color w:val="000000"/>
                <w:sz w:val="28"/>
                <w:szCs w:val="28"/>
                <w:rtl/>
              </w:rPr>
              <w:br/>
              <w:t xml:space="preserve">(46)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72.</w:t>
            </w:r>
            <w:r w:rsidRPr="00B22A46">
              <w:rPr>
                <w:rFonts w:ascii="Tahoma" w:eastAsia="Times New Roman" w:hAnsi="Tahoma" w:cs="B Nazanin"/>
                <w:b/>
                <w:bCs/>
                <w:color w:val="000000"/>
                <w:sz w:val="28"/>
                <w:szCs w:val="28"/>
                <w:rtl/>
              </w:rPr>
              <w:br/>
              <w:t xml:space="preserve">(47)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71.</w:t>
            </w:r>
            <w:r w:rsidRPr="00B22A46">
              <w:rPr>
                <w:rFonts w:ascii="Tahoma" w:eastAsia="Times New Roman" w:hAnsi="Tahoma" w:cs="B Nazanin"/>
                <w:b/>
                <w:bCs/>
                <w:color w:val="000000"/>
                <w:sz w:val="28"/>
                <w:szCs w:val="28"/>
                <w:rtl/>
              </w:rPr>
              <w:br/>
              <w:t xml:space="preserve">(48)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قصص،</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23.</w:t>
            </w:r>
            <w:r w:rsidRPr="00B22A46">
              <w:rPr>
                <w:rFonts w:ascii="Tahoma" w:eastAsia="Times New Roman" w:hAnsi="Tahoma" w:cs="B Nazanin"/>
                <w:b/>
                <w:bCs/>
                <w:color w:val="000000"/>
                <w:sz w:val="28"/>
                <w:szCs w:val="28"/>
                <w:rtl/>
              </w:rPr>
              <w:br/>
              <w:t xml:space="preserve">(49)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قصص،</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23.</w:t>
            </w:r>
            <w:r w:rsidRPr="00B22A46">
              <w:rPr>
                <w:rFonts w:ascii="Tahoma" w:eastAsia="Times New Roman" w:hAnsi="Tahoma" w:cs="B Nazanin"/>
                <w:b/>
                <w:bCs/>
                <w:color w:val="000000"/>
                <w:sz w:val="28"/>
                <w:szCs w:val="28"/>
                <w:rtl/>
              </w:rPr>
              <w:br/>
              <w:t xml:space="preserve">(50)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يوسف،</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19.</w:t>
            </w:r>
            <w:r w:rsidRPr="00B22A46">
              <w:rPr>
                <w:rFonts w:ascii="Tahoma" w:eastAsia="Times New Roman" w:hAnsi="Tahoma" w:cs="B Nazanin"/>
                <w:b/>
                <w:bCs/>
                <w:color w:val="000000"/>
                <w:sz w:val="28"/>
                <w:szCs w:val="28"/>
                <w:rtl/>
              </w:rPr>
              <w:br/>
              <w:t xml:space="preserve">(51)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71.</w:t>
            </w:r>
            <w:r w:rsidRPr="00B22A46">
              <w:rPr>
                <w:rFonts w:ascii="Tahoma" w:eastAsia="Times New Roman" w:hAnsi="Tahoma" w:cs="B Nazanin"/>
                <w:b/>
                <w:bCs/>
                <w:color w:val="000000"/>
                <w:sz w:val="28"/>
                <w:szCs w:val="28"/>
                <w:rtl/>
              </w:rPr>
              <w:br/>
              <w:t xml:space="preserve">(52)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انبياء،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آيات</w:t>
            </w:r>
            <w:r w:rsidRPr="00B22A46">
              <w:rPr>
                <w:rFonts w:ascii="Tahoma" w:eastAsia="Times New Roman" w:hAnsi="Tahoma" w:cs="B Nazanin"/>
                <w:b/>
                <w:bCs/>
                <w:color w:val="000000"/>
                <w:sz w:val="28"/>
                <w:szCs w:val="28"/>
                <w:rtl/>
              </w:rPr>
              <w:t xml:space="preserve"> 102 </w:t>
            </w:r>
            <w:r w:rsidRPr="00B22A46">
              <w:rPr>
                <w:rFonts w:ascii="Tahoma" w:eastAsia="Times New Roman" w:hAnsi="Tahoma" w:cs="B Nazanin" w:hint="cs"/>
                <w:b/>
                <w:bCs/>
                <w:color w:val="000000"/>
                <w:sz w:val="28"/>
                <w:szCs w:val="28"/>
                <w:rtl/>
              </w:rPr>
              <w:t>ـ</w:t>
            </w:r>
            <w:r w:rsidRPr="00B22A46">
              <w:rPr>
                <w:rFonts w:ascii="Tahoma" w:eastAsia="Times New Roman" w:hAnsi="Tahoma" w:cs="B Nazanin"/>
                <w:b/>
                <w:bCs/>
                <w:color w:val="000000"/>
                <w:sz w:val="28"/>
                <w:szCs w:val="28"/>
                <w:rtl/>
              </w:rPr>
              <w:t xml:space="preserve"> 103.</w:t>
            </w:r>
            <w:r w:rsidRPr="00B22A46">
              <w:rPr>
                <w:rFonts w:ascii="Tahoma" w:eastAsia="Times New Roman" w:hAnsi="Tahoma" w:cs="B Nazanin"/>
                <w:b/>
                <w:bCs/>
                <w:color w:val="000000"/>
                <w:sz w:val="28"/>
                <w:szCs w:val="28"/>
                <w:rtl/>
              </w:rPr>
              <w:br/>
              <w:t xml:space="preserve">(53)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72.</w:t>
            </w:r>
            <w:r w:rsidRPr="00B22A46">
              <w:rPr>
                <w:rFonts w:ascii="Tahoma" w:eastAsia="Times New Roman" w:hAnsi="Tahoma" w:cs="B Nazanin"/>
                <w:b/>
                <w:bCs/>
                <w:color w:val="000000"/>
                <w:sz w:val="28"/>
                <w:szCs w:val="28"/>
                <w:rtl/>
              </w:rPr>
              <w:br/>
              <w:t>(54) 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71.</w:t>
            </w:r>
            <w:r w:rsidRPr="00B22A46">
              <w:rPr>
                <w:rFonts w:ascii="Tahoma" w:eastAsia="Times New Roman" w:hAnsi="Tahoma" w:cs="B Nazanin"/>
                <w:b/>
                <w:bCs/>
                <w:color w:val="000000"/>
                <w:sz w:val="28"/>
                <w:szCs w:val="28"/>
                <w:rtl/>
              </w:rPr>
              <w:br/>
              <w:t xml:space="preserve">(55)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انبياء،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102.</w:t>
            </w:r>
            <w:r w:rsidRPr="00B22A46">
              <w:rPr>
                <w:rFonts w:ascii="Tahoma" w:eastAsia="Times New Roman" w:hAnsi="Tahoma" w:cs="B Nazanin"/>
                <w:b/>
                <w:bCs/>
                <w:color w:val="000000"/>
                <w:sz w:val="28"/>
                <w:szCs w:val="28"/>
                <w:rtl/>
              </w:rPr>
              <w:br/>
              <w:t xml:space="preserve">(56)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ملك،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8.</w:t>
            </w:r>
            <w:r w:rsidRPr="00B22A46">
              <w:rPr>
                <w:rFonts w:ascii="Tahoma" w:eastAsia="Times New Roman" w:hAnsi="Tahoma" w:cs="B Nazanin"/>
                <w:b/>
                <w:bCs/>
                <w:color w:val="000000"/>
                <w:sz w:val="28"/>
                <w:szCs w:val="28"/>
                <w:rtl/>
              </w:rPr>
              <w:br/>
              <w:t xml:space="preserve">(57)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فرقان،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12.</w:t>
            </w:r>
            <w:r w:rsidRPr="00B22A46">
              <w:rPr>
                <w:rFonts w:ascii="Tahoma" w:eastAsia="Times New Roman" w:hAnsi="Tahoma" w:cs="B Nazanin"/>
                <w:b/>
                <w:bCs/>
                <w:color w:val="000000"/>
                <w:sz w:val="28"/>
                <w:szCs w:val="28"/>
                <w:rtl/>
              </w:rPr>
              <w:br/>
              <w:t xml:space="preserve">(58)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مريم،</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72.</w:t>
            </w:r>
            <w:r w:rsidRPr="00B22A46">
              <w:rPr>
                <w:rFonts w:ascii="Tahoma" w:eastAsia="Times New Roman" w:hAnsi="Tahoma" w:cs="B Nazanin"/>
                <w:b/>
                <w:bCs/>
                <w:color w:val="000000"/>
                <w:sz w:val="28"/>
                <w:szCs w:val="28"/>
                <w:rtl/>
              </w:rPr>
              <w:br/>
              <w:t xml:space="preserve">(59)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انبياء،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101.</w:t>
            </w:r>
            <w:r w:rsidRPr="00B22A46">
              <w:rPr>
                <w:rFonts w:ascii="Tahoma" w:eastAsia="Times New Roman" w:hAnsi="Tahoma" w:cs="B Nazanin"/>
                <w:b/>
                <w:bCs/>
                <w:color w:val="000000"/>
                <w:sz w:val="28"/>
                <w:szCs w:val="28"/>
                <w:rtl/>
              </w:rPr>
              <w:br/>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60</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برخي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روايات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روشني</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ورود</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را</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به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دخول</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تفسير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كرده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است</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ر</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ك</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مجمع</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البيان،</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ج</w:t>
            </w:r>
            <w:r w:rsidRPr="00B22A46">
              <w:rPr>
                <w:rFonts w:ascii="Tahoma" w:eastAsia="Times New Roman" w:hAnsi="Tahoma" w:cs="B Nazanin"/>
                <w:b/>
                <w:bCs/>
                <w:color w:val="000000"/>
                <w:sz w:val="28"/>
                <w:szCs w:val="28"/>
                <w:rtl/>
              </w:rPr>
              <w:t xml:space="preserve"> 5</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ص</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b/>
                <w:bCs/>
                <w:color w:val="000000"/>
                <w:sz w:val="28"/>
                <w:szCs w:val="28"/>
                <w:rtl/>
              </w:rPr>
              <w:lastRenderedPageBreak/>
              <w:t>525</w:t>
            </w:r>
            <w:r w:rsidRPr="00B22A46">
              <w:rPr>
                <w:rFonts w:ascii="Tahoma" w:eastAsia="Times New Roman" w:hAnsi="Tahoma" w:cs="B Nazanin"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درّ</w:t>
            </w:r>
            <w:r w:rsidRPr="00B22A46">
              <w:rPr>
                <w:rFonts w:ascii="Tahoma" w:eastAsia="Times New Roman" w:hAnsi="Tahoma" w:cs="B Nazanin"/>
                <w:b/>
                <w:bCs/>
                <w:color w:val="000000"/>
                <w:sz w:val="28"/>
                <w:szCs w:val="28"/>
                <w:rtl/>
              </w:rPr>
              <w:t xml:space="preserve"> المنثور، ج 4، ص 280 و 281؛ كشاف، ج 2 ، ص 520.</w:t>
            </w:r>
            <w:r w:rsidRPr="00B22A46">
              <w:rPr>
                <w:rFonts w:ascii="Tahoma" w:eastAsia="Times New Roman" w:hAnsi="Tahoma" w:cs="B Nazanin"/>
                <w:b/>
                <w:bCs/>
                <w:color w:val="000000"/>
                <w:sz w:val="28"/>
                <w:szCs w:val="28"/>
                <w:rtl/>
              </w:rPr>
              <w:br/>
              <w:t>(61) بحار، ج 68، ص 72.</w:t>
            </w:r>
            <w:r w:rsidRPr="00B22A46">
              <w:rPr>
                <w:rFonts w:ascii="Tahoma" w:eastAsia="Times New Roman" w:hAnsi="Tahoma" w:cs="B Nazanin"/>
                <w:b/>
                <w:bCs/>
                <w:color w:val="000000"/>
                <w:sz w:val="28"/>
                <w:szCs w:val="28"/>
                <w:rtl/>
              </w:rPr>
              <w:br/>
              <w:t>(62) 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10.</w:t>
            </w:r>
            <w:r w:rsidRPr="00B22A46">
              <w:rPr>
                <w:rFonts w:ascii="Tahoma" w:eastAsia="Times New Roman" w:hAnsi="Tahoma" w:cs="B Nazanin"/>
                <w:b/>
                <w:bCs/>
                <w:color w:val="000000"/>
                <w:sz w:val="28"/>
                <w:szCs w:val="28"/>
                <w:rtl/>
              </w:rPr>
              <w:br/>
              <w:t xml:space="preserve">(63)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نساء،</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10.</w:t>
            </w:r>
            <w:r w:rsidRPr="00B22A46">
              <w:rPr>
                <w:rFonts w:ascii="Tahoma" w:eastAsia="Times New Roman" w:hAnsi="Tahoma" w:cs="B Nazanin"/>
                <w:b/>
                <w:bCs/>
                <w:color w:val="000000"/>
                <w:sz w:val="28"/>
                <w:szCs w:val="28"/>
                <w:rtl/>
              </w:rPr>
              <w:br/>
              <w:t xml:space="preserve">(64) </w:t>
            </w:r>
            <w:r w:rsidRPr="00B22A46">
              <w:rPr>
                <w:rFonts w:ascii="Tahoma" w:eastAsia="Times New Roman" w:hAnsi="Tahoma" w:cs="B Nazanin" w:hint="cs"/>
                <w:b/>
                <w:bCs/>
                <w:color w:val="000000"/>
                <w:sz w:val="28"/>
                <w:szCs w:val="28"/>
                <w:rtl/>
              </w:rPr>
              <w:t>نهج</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البلاغه،</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نامه</w:t>
            </w:r>
            <w:r w:rsidRPr="00B22A46">
              <w:rPr>
                <w:rFonts w:ascii="Tahoma" w:eastAsia="Times New Roman" w:hAnsi="Tahoma" w:cs="B Nazanin"/>
                <w:b/>
                <w:bCs/>
                <w:color w:val="000000"/>
                <w:sz w:val="28"/>
                <w:szCs w:val="28"/>
                <w:rtl/>
              </w:rPr>
              <w:t xml:space="preserve"> 68.</w:t>
            </w:r>
            <w:r w:rsidRPr="00B22A46">
              <w:rPr>
                <w:rFonts w:ascii="Tahoma" w:eastAsia="Times New Roman" w:hAnsi="Tahoma" w:cs="B Nazanin"/>
                <w:b/>
                <w:bCs/>
                <w:color w:val="000000"/>
                <w:sz w:val="28"/>
                <w:szCs w:val="28"/>
                <w:rtl/>
              </w:rPr>
              <w:br/>
              <w:t xml:space="preserve">(65)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22.</w:t>
            </w:r>
            <w:r w:rsidRPr="00B22A46">
              <w:rPr>
                <w:rFonts w:ascii="Tahoma" w:eastAsia="Times New Roman" w:hAnsi="Tahoma" w:cs="B Nazanin"/>
                <w:b/>
                <w:bCs/>
                <w:color w:val="000000"/>
                <w:sz w:val="28"/>
                <w:szCs w:val="28"/>
                <w:rtl/>
              </w:rPr>
              <w:br/>
              <w:t xml:space="preserve">(66) </w:t>
            </w:r>
            <w:r w:rsidRPr="00B22A46">
              <w:rPr>
                <w:rFonts w:ascii="Tahoma" w:eastAsia="Times New Roman" w:hAnsi="Tahoma" w:cs="B Nazanin" w:hint="cs"/>
                <w:b/>
                <w:bCs/>
                <w:color w:val="000000"/>
                <w:sz w:val="28"/>
                <w:szCs w:val="28"/>
                <w:rtl/>
              </w:rPr>
              <w:t>سوره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ق،</w:t>
            </w:r>
            <w:r w:rsidRPr="00B22A46">
              <w:rPr>
                <w:rFonts w:ascii="Tahoma" w:eastAsia="Times New Roman" w:hAnsi="Tahoma" w:cs="B Nazanin"/>
                <w:b/>
                <w:bCs/>
                <w:color w:val="000000"/>
                <w:sz w:val="28"/>
                <w:szCs w:val="28"/>
                <w:rtl/>
              </w:rPr>
              <w:t xml:space="preserve"> </w:t>
            </w:r>
            <w:r w:rsidRPr="00B22A46">
              <w:rPr>
                <w:rFonts w:ascii="Tahoma" w:eastAsia="Times New Roman" w:hAnsi="Tahoma" w:cs="B Nazanin" w:hint="cs"/>
                <w:b/>
                <w:bCs/>
                <w:color w:val="000000"/>
                <w:sz w:val="28"/>
                <w:szCs w:val="28"/>
                <w:rtl/>
              </w:rPr>
              <w:t>آيه</w:t>
            </w:r>
            <w:r w:rsidRPr="00B22A46">
              <w:rPr>
                <w:rFonts w:ascii="Sakkal Majalla" w:eastAsia="Times New Roman" w:hAnsi="Sakkal Majalla" w:cs="Sakkal Majalla" w:hint="cs"/>
                <w:b/>
                <w:bCs/>
                <w:color w:val="000000"/>
                <w:sz w:val="28"/>
                <w:szCs w:val="28"/>
                <w:rtl/>
              </w:rPr>
              <w:t>ٔ</w:t>
            </w:r>
            <w:r w:rsidRPr="00B22A46">
              <w:rPr>
                <w:rFonts w:ascii="Tahoma" w:eastAsia="Times New Roman" w:hAnsi="Tahoma" w:cs="B Nazanin"/>
                <w:b/>
                <w:bCs/>
                <w:color w:val="000000"/>
                <w:sz w:val="28"/>
                <w:szCs w:val="28"/>
                <w:rtl/>
              </w:rPr>
              <w:t xml:space="preserve"> 22.</w:t>
            </w:r>
            <w:r w:rsidRPr="00B22A46">
              <w:rPr>
                <w:rFonts w:ascii="Tahoma" w:eastAsia="Times New Roman" w:hAnsi="Tahoma" w:cs="B Nazanin"/>
                <w:b/>
                <w:bCs/>
                <w:color w:val="000000"/>
                <w:sz w:val="28"/>
                <w:szCs w:val="28"/>
                <w:rtl/>
              </w:rPr>
              <w:br/>
            </w:r>
            <w:r w:rsidRPr="00B22A46">
              <w:rPr>
                <w:rFonts w:ascii="Tahoma" w:eastAsia="Times New Roman" w:hAnsi="Tahoma" w:cs="B Nazanin"/>
                <w:b/>
                <w:bCs/>
                <w:color w:val="000000"/>
                <w:sz w:val="28"/>
                <w:szCs w:val="28"/>
                <w:rtl/>
              </w:rPr>
              <w:br/>
            </w:r>
            <w:r w:rsidRPr="00B22A46">
              <w:rPr>
                <w:rFonts w:ascii="Cambria" w:eastAsia="Times New Roman" w:hAnsi="Cambria" w:cs="Cambria" w:hint="cs"/>
                <w:b/>
                <w:bCs/>
                <w:color w:val="000000"/>
                <w:sz w:val="28"/>
                <w:szCs w:val="28"/>
                <w:rtl/>
              </w:rPr>
              <w:t> </w:t>
            </w:r>
          </w:p>
          <w:p w:rsidR="0010126A" w:rsidRPr="00B22A46" w:rsidRDefault="0010126A" w:rsidP="00B22A46">
            <w:pPr>
              <w:bidi/>
              <w:spacing w:after="0" w:line="360" w:lineRule="auto"/>
              <w:rPr>
                <w:rFonts w:ascii="Tahoma" w:eastAsia="Times New Roman" w:hAnsi="Tahoma" w:cs="B Nazanin"/>
                <w:b/>
                <w:bCs/>
                <w:color w:val="000000"/>
                <w:sz w:val="28"/>
                <w:szCs w:val="28"/>
                <w:rtl/>
              </w:rPr>
            </w:pPr>
          </w:p>
        </w:tc>
      </w:tr>
      <w:tr w:rsidR="0010126A" w:rsidRPr="00B22A46" w:rsidTr="0010126A">
        <w:trPr>
          <w:tblCellSpacing w:w="15" w:type="dxa"/>
        </w:trPr>
        <w:tc>
          <w:tcPr>
            <w:tcW w:w="0" w:type="auto"/>
            <w:vAlign w:val="center"/>
            <w:hideMark/>
          </w:tcPr>
          <w:p w:rsidR="0010126A" w:rsidRPr="00B22A46" w:rsidRDefault="0010126A" w:rsidP="00B22A46">
            <w:pPr>
              <w:bidi/>
              <w:spacing w:after="0" w:line="360" w:lineRule="auto"/>
              <w:rPr>
                <w:rFonts w:ascii="Tahoma" w:eastAsia="Times New Roman" w:hAnsi="Tahoma" w:cs="B Nazanin"/>
                <w:b/>
                <w:bCs/>
                <w:color w:val="000000"/>
                <w:sz w:val="28"/>
                <w:szCs w:val="28"/>
              </w:rPr>
            </w:pPr>
          </w:p>
        </w:tc>
      </w:tr>
      <w:tr w:rsidR="0010126A" w:rsidRPr="00B22A46" w:rsidTr="0010126A">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10126A" w:rsidRPr="00B22A46">
              <w:trPr>
                <w:tblCellSpacing w:w="15" w:type="dxa"/>
              </w:trPr>
              <w:tc>
                <w:tcPr>
                  <w:tcW w:w="3060" w:type="dxa"/>
                  <w:vAlign w:val="center"/>
                  <w:hideMark/>
                </w:tcPr>
                <w:p w:rsidR="0010126A" w:rsidRPr="00B22A46" w:rsidRDefault="0010126A" w:rsidP="00B22A46">
                  <w:pPr>
                    <w:bidi/>
                    <w:spacing w:after="0" w:line="360" w:lineRule="auto"/>
                    <w:rPr>
                      <w:rFonts w:ascii="Times New Roman" w:eastAsia="Times New Roman" w:hAnsi="Times New Roman" w:cs="B Nazanin"/>
                      <w:b/>
                      <w:bCs/>
                      <w:sz w:val="28"/>
                      <w:szCs w:val="28"/>
                    </w:rPr>
                  </w:pPr>
                </w:p>
              </w:tc>
              <w:tc>
                <w:tcPr>
                  <w:tcW w:w="0" w:type="auto"/>
                  <w:vAlign w:val="center"/>
                  <w:hideMark/>
                </w:tcPr>
                <w:p w:rsidR="0010126A" w:rsidRPr="00B22A46" w:rsidRDefault="0010126A" w:rsidP="00B22A46">
                  <w:pPr>
                    <w:bidi/>
                    <w:spacing w:after="0" w:line="360" w:lineRule="auto"/>
                    <w:rPr>
                      <w:rFonts w:ascii="Times New Roman" w:eastAsia="Times New Roman" w:hAnsi="Times New Roman" w:cs="B Nazanin"/>
                      <w:b/>
                      <w:bCs/>
                      <w:sz w:val="28"/>
                      <w:szCs w:val="28"/>
                    </w:rPr>
                  </w:pPr>
                </w:p>
              </w:tc>
              <w:tc>
                <w:tcPr>
                  <w:tcW w:w="2295" w:type="dxa"/>
                  <w:vAlign w:val="center"/>
                  <w:hideMark/>
                </w:tcPr>
                <w:p w:rsidR="0010126A" w:rsidRPr="00B22A46" w:rsidRDefault="0010126A" w:rsidP="00B22A46">
                  <w:pPr>
                    <w:bidi/>
                    <w:spacing w:after="0" w:line="360" w:lineRule="auto"/>
                    <w:rPr>
                      <w:rFonts w:ascii="Times New Roman" w:eastAsia="Times New Roman" w:hAnsi="Times New Roman" w:cs="B Nazanin"/>
                      <w:b/>
                      <w:bCs/>
                      <w:sz w:val="28"/>
                      <w:szCs w:val="28"/>
                    </w:rPr>
                  </w:pPr>
                </w:p>
              </w:tc>
            </w:tr>
          </w:tbl>
          <w:p w:rsidR="0010126A" w:rsidRPr="00B22A46" w:rsidRDefault="0010126A" w:rsidP="00B22A46">
            <w:pPr>
              <w:bidi/>
              <w:spacing w:after="0" w:line="360" w:lineRule="auto"/>
              <w:rPr>
                <w:rFonts w:ascii="Tahoma" w:eastAsia="Times New Roman" w:hAnsi="Tahoma" w:cs="B Nazanin"/>
                <w:b/>
                <w:bCs/>
                <w:color w:val="000000"/>
                <w:sz w:val="28"/>
                <w:szCs w:val="28"/>
              </w:rPr>
            </w:pPr>
          </w:p>
        </w:tc>
      </w:tr>
      <w:bookmarkEnd w:id="0"/>
    </w:tbl>
    <w:p w:rsidR="0051037C" w:rsidRPr="00B22A46" w:rsidRDefault="0051037C" w:rsidP="00B22A46">
      <w:pPr>
        <w:bidi/>
        <w:spacing w:line="360" w:lineRule="auto"/>
        <w:rPr>
          <w:rFonts w:cs="B Nazanin"/>
          <w:b/>
          <w:bCs/>
          <w:sz w:val="32"/>
          <w:szCs w:val="32"/>
        </w:rPr>
      </w:pPr>
    </w:p>
    <w:sectPr w:rsidR="0051037C" w:rsidRPr="00B22A4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0126A"/>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22A46"/>
    <w:rsid w:val="00B3074D"/>
    <w:rsid w:val="00BD1A7D"/>
    <w:rsid w:val="00BE0E9C"/>
    <w:rsid w:val="00C76E8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30197794">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08939192">
      <w:bodyDiv w:val="1"/>
      <w:marLeft w:val="0"/>
      <w:marRight w:val="0"/>
      <w:marTop w:val="0"/>
      <w:marBottom w:val="0"/>
      <w:divBdr>
        <w:top w:val="none" w:sz="0" w:space="0" w:color="auto"/>
        <w:left w:val="none" w:sz="0" w:space="0" w:color="auto"/>
        <w:bottom w:val="none" w:sz="0" w:space="0" w:color="auto"/>
        <w:right w:val="none" w:sz="0" w:space="0" w:color="auto"/>
      </w:divBdr>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3125</Words>
  <Characters>17819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3</cp:revision>
  <dcterms:created xsi:type="dcterms:W3CDTF">2018-06-25T06:40:00Z</dcterms:created>
  <dcterms:modified xsi:type="dcterms:W3CDTF">2020-04-27T07:31:00Z</dcterms:modified>
</cp:coreProperties>
</file>